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10" w:rsidRDefault="00000E10">
      <w:pPr>
        <w:rPr>
          <w:i/>
        </w:rPr>
      </w:pPr>
      <w:r w:rsidRPr="00000E10">
        <w:rPr>
          <w:i/>
        </w:rPr>
        <w:t xml:space="preserve">Nuevos productos e innovaciones en </w:t>
      </w:r>
      <w:proofErr w:type="spellStart"/>
      <w:r w:rsidRPr="00000E10">
        <w:rPr>
          <w:i/>
        </w:rPr>
        <w:t>Agritechnica</w:t>
      </w:r>
      <w:proofErr w:type="spellEnd"/>
      <w:r w:rsidRPr="00000E10">
        <w:rPr>
          <w:i/>
        </w:rPr>
        <w:t xml:space="preserve"> 2015</w:t>
      </w:r>
    </w:p>
    <w:p w:rsidR="00000E10" w:rsidRDefault="00000E10">
      <w:pPr>
        <w:rPr>
          <w:b/>
          <w:sz w:val="28"/>
          <w:szCs w:val="28"/>
        </w:rPr>
      </w:pPr>
      <w:r w:rsidRPr="00000E10">
        <w:rPr>
          <w:b/>
          <w:sz w:val="28"/>
          <w:szCs w:val="28"/>
        </w:rPr>
        <w:t>Cinco medallas de plata para CLAAS</w:t>
      </w:r>
    </w:p>
    <w:p w:rsidR="00000E10" w:rsidRDefault="00000E10">
      <w:pPr>
        <w:rPr>
          <w:i/>
        </w:rPr>
      </w:pPr>
      <w:proofErr w:type="spellStart"/>
      <w:r w:rsidRPr="00000E10">
        <w:rPr>
          <w:i/>
        </w:rPr>
        <w:t>Harsewinkel</w:t>
      </w:r>
      <w:proofErr w:type="spellEnd"/>
      <w:r w:rsidRPr="00000E10">
        <w:rPr>
          <w:i/>
        </w:rPr>
        <w:t xml:space="preserve"> / Hannover</w:t>
      </w:r>
      <w:r w:rsidR="004C1068">
        <w:rPr>
          <w:i/>
        </w:rPr>
        <w:t xml:space="preserve"> / Alemania</w:t>
      </w:r>
      <w:bookmarkStart w:id="0" w:name="_GoBack"/>
      <w:bookmarkEnd w:id="0"/>
      <w:r w:rsidRPr="00000E10">
        <w:rPr>
          <w:i/>
        </w:rPr>
        <w:t xml:space="preserve">, </w:t>
      </w:r>
      <w:r w:rsidR="00F03506">
        <w:rPr>
          <w:i/>
        </w:rPr>
        <w:t>noviembre</w:t>
      </w:r>
      <w:r w:rsidRPr="00000E10">
        <w:rPr>
          <w:i/>
        </w:rPr>
        <w:t xml:space="preserve"> de 2015. CLAAS </w:t>
      </w:r>
      <w:r w:rsidR="00663134">
        <w:rPr>
          <w:i/>
        </w:rPr>
        <w:t xml:space="preserve">volvió a tener una participación exitosa </w:t>
      </w:r>
      <w:r w:rsidRPr="00000E10">
        <w:rPr>
          <w:i/>
        </w:rPr>
        <w:t xml:space="preserve">con sus nuevos productos e innovaciones en la </w:t>
      </w:r>
      <w:proofErr w:type="spellStart"/>
      <w:r w:rsidRPr="00000E10">
        <w:rPr>
          <w:i/>
        </w:rPr>
        <w:t>Agritechnica</w:t>
      </w:r>
      <w:proofErr w:type="spellEnd"/>
      <w:r w:rsidRPr="00000E10">
        <w:rPr>
          <w:i/>
        </w:rPr>
        <w:t xml:space="preserve"> 2015. El jurado otorgó cinco medallas de plata para las innovaciones técnicas de los ingenieros </w:t>
      </w:r>
      <w:r w:rsidR="00663134">
        <w:rPr>
          <w:i/>
        </w:rPr>
        <w:t xml:space="preserve">de </w:t>
      </w:r>
      <w:r w:rsidRPr="00000E10">
        <w:rPr>
          <w:i/>
        </w:rPr>
        <w:t>CLAAS.</w:t>
      </w:r>
    </w:p>
    <w:p w:rsidR="00000E10" w:rsidRPr="00DC7048" w:rsidRDefault="00000E10" w:rsidP="00000E10">
      <w:pPr>
        <w:rPr>
          <w:b/>
        </w:rPr>
      </w:pPr>
      <w:r w:rsidRPr="00DC7048">
        <w:rPr>
          <w:b/>
        </w:rPr>
        <w:t>1. Limpieza 4D en la nueva LEXION 700</w:t>
      </w:r>
    </w:p>
    <w:p w:rsidR="00000E10" w:rsidRDefault="00000E10" w:rsidP="00000E10">
      <w:r>
        <w:t xml:space="preserve">"El nuevo sistema de limpieza 4D </w:t>
      </w:r>
      <w:r w:rsidR="00F03506">
        <w:t xml:space="preserve">asiste al conductor de los modelos híbridos de la serie </w:t>
      </w:r>
      <w:r>
        <w:t xml:space="preserve">LEXION 700 </w:t>
      </w:r>
      <w:r w:rsidR="00F03506">
        <w:t xml:space="preserve">permitiendo </w:t>
      </w:r>
      <w:r>
        <w:t xml:space="preserve">el funcionamiento completo de la limpieza de la cosechadora incluso en pendientes longitudinales y laterales", explica Klaus </w:t>
      </w:r>
      <w:proofErr w:type="spellStart"/>
      <w:r>
        <w:t>Schäfer</w:t>
      </w:r>
      <w:proofErr w:type="spellEnd"/>
      <w:r>
        <w:t xml:space="preserve"> de Gestión de Producto de CLAAS</w:t>
      </w:r>
      <w:r w:rsidR="000F194E">
        <w:t xml:space="preserve">. </w:t>
      </w:r>
      <w:r w:rsidR="001C2A25">
        <w:t xml:space="preserve"> </w:t>
      </w:r>
      <w:r>
        <w:t xml:space="preserve">Puede ser una alternativa a los sistemas especiales con complicados ejes pendulares, como el MONTANA. </w:t>
      </w:r>
      <w:r w:rsidR="000F194E">
        <w:t>Este sistema permite a la LEXION trabajar en pendientes a</w:t>
      </w:r>
      <w:r w:rsidR="001C2A25">
        <w:t>u</w:t>
      </w:r>
      <w:r w:rsidR="000F194E">
        <w:t>n est</w:t>
      </w:r>
      <w:r w:rsidR="001C2A25">
        <w:t>a</w:t>
      </w:r>
      <w:r w:rsidR="000F194E">
        <w:t xml:space="preserve">ndo equipadas con las unidades TERRA TRAC de bajo impacto. </w:t>
      </w:r>
      <w:r>
        <w:t xml:space="preserve">El sistema de limpieza 4D </w:t>
      </w:r>
      <w:r w:rsidR="000F194E">
        <w:t xml:space="preserve">comienza a trabajar </w:t>
      </w:r>
      <w:r>
        <w:t xml:space="preserve">ya en la etapa de separación del grano por lo tanto reduce la cantidad de limpieza necesaria. Consta de dos componentes: el control de la aleta del rotor y </w:t>
      </w:r>
      <w:r w:rsidR="000F194E">
        <w:t xml:space="preserve">el </w:t>
      </w:r>
      <w:r>
        <w:t>control automático del ventilador.</w:t>
      </w:r>
    </w:p>
    <w:p w:rsidR="00000E10" w:rsidRPr="00DC7048" w:rsidRDefault="005F246A" w:rsidP="00000E10">
      <w:pPr>
        <w:rPr>
          <w:b/>
        </w:rPr>
      </w:pPr>
      <w:r w:rsidRPr="00DC7048">
        <w:rPr>
          <w:b/>
        </w:rPr>
        <w:t xml:space="preserve">2. </w:t>
      </w:r>
      <w:r w:rsidR="00000E10" w:rsidRPr="00DC7048">
        <w:rPr>
          <w:b/>
        </w:rPr>
        <w:t xml:space="preserve">Monitoreo </w:t>
      </w:r>
      <w:r w:rsidRPr="00DC7048">
        <w:rPr>
          <w:b/>
        </w:rPr>
        <w:t xml:space="preserve">Automático </w:t>
      </w:r>
      <w:r w:rsidR="00000E10" w:rsidRPr="00DC7048">
        <w:rPr>
          <w:b/>
        </w:rPr>
        <w:t>de</w:t>
      </w:r>
      <w:r w:rsidR="000F194E" w:rsidRPr="00DC7048">
        <w:rPr>
          <w:b/>
        </w:rPr>
        <w:t>l</w:t>
      </w:r>
      <w:r w:rsidR="00000E10" w:rsidRPr="00DC7048">
        <w:rPr>
          <w:b/>
        </w:rPr>
        <w:t xml:space="preserve"> Flujo de Cosecha en la nueva LEXION 700</w:t>
      </w:r>
    </w:p>
    <w:p w:rsidR="00000E10" w:rsidRDefault="00000E10" w:rsidP="00000E10">
      <w:r>
        <w:t xml:space="preserve">El sistema automático de monitoreo del flujo de cosecha hace que sea mucho más fácil </w:t>
      </w:r>
      <w:r w:rsidR="005F246A">
        <w:t xml:space="preserve">equilibrar </w:t>
      </w:r>
      <w:r>
        <w:t xml:space="preserve">la necesidad de obtener el máximo rendimiento y </w:t>
      </w:r>
      <w:r w:rsidR="001C2A25">
        <w:t xml:space="preserve">con </w:t>
      </w:r>
      <w:r>
        <w:t xml:space="preserve">la preocupación por los picos de carga. El sistema ayuda al conductor a reconocer </w:t>
      </w:r>
      <w:r w:rsidR="001C2A25">
        <w:t>errores de</w:t>
      </w:r>
      <w:r w:rsidR="000F194E">
        <w:t xml:space="preserve"> </w:t>
      </w:r>
      <w:r>
        <w:t>ajuste de la máquina y/o problemas de flujo de c</w:t>
      </w:r>
      <w:r w:rsidR="005F246A">
        <w:t>osecha</w:t>
      </w:r>
      <w:r>
        <w:t xml:space="preserve"> en una etapa temprana, ayudando así </w:t>
      </w:r>
      <w:r w:rsidR="005F246A">
        <w:t xml:space="preserve">a </w:t>
      </w:r>
      <w:r>
        <w:t xml:space="preserve">operar la máquina en su nivel óptimo </w:t>
      </w:r>
      <w:r w:rsidR="001C2A25">
        <w:t xml:space="preserve">de </w:t>
      </w:r>
      <w:r>
        <w:t xml:space="preserve">rendimiento. Para ello, </w:t>
      </w:r>
      <w:r w:rsidR="001C2A25">
        <w:t xml:space="preserve">el sistema </w:t>
      </w:r>
      <w:r>
        <w:t xml:space="preserve">controla continuamente y compara las velocidades de rotación del motor, el mecanismo de trilla APS y </w:t>
      </w:r>
      <w:r w:rsidR="005F246A">
        <w:t xml:space="preserve">el sistema de separación del grano </w:t>
      </w:r>
      <w:r>
        <w:t>ROTO PLUS</w:t>
      </w:r>
      <w:r w:rsidR="005F246A">
        <w:t>.</w:t>
      </w:r>
      <w:r>
        <w:t xml:space="preserve"> En caso de que alguna vez surja un problema, el canal de alimentación</w:t>
      </w:r>
      <w:r w:rsidR="001C2A25">
        <w:t xml:space="preserve"> </w:t>
      </w:r>
      <w:r>
        <w:t xml:space="preserve">y el sistema de descarga del depósito de granos se cierran inmediatamente y de forma automática, mientras que el freno de fijación también se activa, lo que </w:t>
      </w:r>
      <w:r w:rsidR="005F246A">
        <w:t xml:space="preserve">deriva en </w:t>
      </w:r>
      <w:r>
        <w:t>una breve interrupción en lugar de una avería.</w:t>
      </w:r>
    </w:p>
    <w:p w:rsidR="00000E10" w:rsidRPr="00DC7048" w:rsidRDefault="00000E10" w:rsidP="00000E10">
      <w:pPr>
        <w:rPr>
          <w:b/>
        </w:rPr>
      </w:pPr>
      <w:r w:rsidRPr="00DC7048">
        <w:rPr>
          <w:b/>
        </w:rPr>
        <w:t>3. CRACKER MCC MAX para la nueva JAGUAR</w:t>
      </w:r>
    </w:p>
    <w:p w:rsidR="00B41127" w:rsidRDefault="00000E10" w:rsidP="00000E10">
      <w:r>
        <w:t xml:space="preserve">El MCC MAX es un nuevo sistema de acondicionamiento para el ensilaje de maíz </w:t>
      </w:r>
      <w:r w:rsidR="00B41127">
        <w:t xml:space="preserve">para las </w:t>
      </w:r>
      <w:r w:rsidR="00FB2D06">
        <w:t xml:space="preserve"> </w:t>
      </w:r>
      <w:r>
        <w:t>picadoras JAGUAR. Los rodillos MCC MAX se han desarrollado para el</w:t>
      </w:r>
      <w:r w:rsidR="00B41127">
        <w:t xml:space="preserve"> ensilaje de maíz </w:t>
      </w:r>
      <w:r>
        <w:t>con longitudes de corte de entre 7,0 y 22 mm, que es el rango de aplicación más popular. Tienen un perfil de diente de sierra y cada uno cuenta con 30 segmentos anulares. El posicionamiento y la geometría especial de los segmentos anulares significan que el cultivo picad</w:t>
      </w:r>
      <w:r w:rsidR="00B41127">
        <w:t>o</w:t>
      </w:r>
      <w:r>
        <w:t xml:space="preserve"> no sólo se procesa por fricción, sino también por el corte y las fuerzas de cizallamiento. Esto permite</w:t>
      </w:r>
      <w:r w:rsidR="00B41127">
        <w:t xml:space="preserve"> un</w:t>
      </w:r>
      <w:r>
        <w:t xml:space="preserve"> acondicionamiento de los granos </w:t>
      </w:r>
      <w:r w:rsidR="00B41127">
        <w:t xml:space="preserve">y a la vez </w:t>
      </w:r>
      <w:r>
        <w:t xml:space="preserve">la trituración del tallo. En comparación con </w:t>
      </w:r>
      <w:r w:rsidR="00B41127">
        <w:t xml:space="preserve">los modelos convencionales, </w:t>
      </w:r>
      <w:r>
        <w:t xml:space="preserve">el MCC MAX </w:t>
      </w:r>
      <w:r w:rsidR="00B41127">
        <w:t xml:space="preserve">permite </w:t>
      </w:r>
      <w:r>
        <w:t xml:space="preserve">una gama mucho más amplia de longitudes de corte y </w:t>
      </w:r>
      <w:r w:rsidR="00B41127">
        <w:t xml:space="preserve">trabajar con diferentes </w:t>
      </w:r>
      <w:r>
        <w:t>porcentajes de materia seca sin dejar de lograr excelentes resultados de acondicionamien</w:t>
      </w:r>
      <w:r w:rsidR="00B41127">
        <w:t>to. "La trituración más intensa</w:t>
      </w:r>
      <w:r>
        <w:t xml:space="preserve"> aumenta la cantidad de almidón </w:t>
      </w:r>
      <w:r>
        <w:lastRenderedPageBreak/>
        <w:t xml:space="preserve">digestible del ensilaje de maíz. Esto permite </w:t>
      </w:r>
      <w:r w:rsidR="00B41127">
        <w:t xml:space="preserve">producir </w:t>
      </w:r>
      <w:r>
        <w:t xml:space="preserve">más leche </w:t>
      </w:r>
      <w:r w:rsidR="00B41127">
        <w:t>y por lo tanto se puede reducir la cantidad de alimento suministrado”</w:t>
      </w:r>
      <w:r>
        <w:t>, explic</w:t>
      </w:r>
      <w:r w:rsidR="00B41127">
        <w:t>ó</w:t>
      </w:r>
      <w:r>
        <w:t xml:space="preserve"> Alexander </w:t>
      </w:r>
      <w:proofErr w:type="spellStart"/>
      <w:r>
        <w:t>Kirchbeck</w:t>
      </w:r>
      <w:proofErr w:type="spellEnd"/>
      <w:r>
        <w:t xml:space="preserve"> </w:t>
      </w:r>
      <w:r w:rsidR="00B41127">
        <w:t>de Gestión de Producto de CLAAS.</w:t>
      </w:r>
    </w:p>
    <w:p w:rsidR="00F0632E" w:rsidRPr="00DC7048" w:rsidRDefault="00F0632E" w:rsidP="00F0632E">
      <w:pPr>
        <w:rPr>
          <w:b/>
        </w:rPr>
      </w:pPr>
      <w:r w:rsidRPr="00DC7048">
        <w:rPr>
          <w:b/>
        </w:rPr>
        <w:t xml:space="preserve">4. </w:t>
      </w:r>
      <w:r w:rsidR="00B41127" w:rsidRPr="00DC7048">
        <w:rPr>
          <w:b/>
        </w:rPr>
        <w:t xml:space="preserve">Nuevo sistema de control automático de prensado para las </w:t>
      </w:r>
      <w:proofErr w:type="spellStart"/>
      <w:r w:rsidR="00B41127" w:rsidRPr="00DC7048">
        <w:rPr>
          <w:b/>
        </w:rPr>
        <w:t>megaenfardadoras</w:t>
      </w:r>
      <w:proofErr w:type="spellEnd"/>
      <w:r w:rsidR="00B41127" w:rsidRPr="00DC7048">
        <w:rPr>
          <w:b/>
        </w:rPr>
        <w:t xml:space="preserve"> </w:t>
      </w:r>
      <w:r w:rsidRPr="00DC7048">
        <w:rPr>
          <w:b/>
        </w:rPr>
        <w:t>QUADRANT CLAAS</w:t>
      </w:r>
    </w:p>
    <w:p w:rsidR="00F0632E" w:rsidRDefault="00F0632E" w:rsidP="00F0632E">
      <w:r>
        <w:t>Gracias al sistema APC (</w:t>
      </w:r>
      <w:r w:rsidR="001C2A25">
        <w:t>C</w:t>
      </w:r>
      <w:r>
        <w:t xml:space="preserve">ontrol </w:t>
      </w:r>
      <w:r w:rsidR="001C2A25">
        <w:t>A</w:t>
      </w:r>
      <w:r>
        <w:t xml:space="preserve">utomático de </w:t>
      </w:r>
      <w:r w:rsidR="001C2A25">
        <w:t>P</w:t>
      </w:r>
      <w:r>
        <w:t>resión)</w:t>
      </w:r>
      <w:r w:rsidR="001C2A25">
        <w:t xml:space="preserve"> </w:t>
      </w:r>
      <w:r w:rsidR="00B02567">
        <w:t xml:space="preserve">de las nuevas </w:t>
      </w:r>
      <w:proofErr w:type="spellStart"/>
      <w:r w:rsidR="00B02567">
        <w:t>megaenfardadoras</w:t>
      </w:r>
      <w:proofErr w:type="spellEnd"/>
      <w:r w:rsidR="00B02567">
        <w:t xml:space="preserve"> </w:t>
      </w:r>
      <w:r>
        <w:t xml:space="preserve">QUADRANT 5200 y 4200, </w:t>
      </w:r>
      <w:r w:rsidR="00B02567">
        <w:t xml:space="preserve">hasta </w:t>
      </w:r>
      <w:r>
        <w:t>los conductores sin experiencia puede</w:t>
      </w:r>
      <w:r w:rsidR="00B02567">
        <w:t xml:space="preserve">n </w:t>
      </w:r>
      <w:r>
        <w:t xml:space="preserve">lograr el máximo rendimiento posible </w:t>
      </w:r>
      <w:r w:rsidR="00B02567">
        <w:t xml:space="preserve">de los equipos </w:t>
      </w:r>
      <w:r>
        <w:t xml:space="preserve">y producir </w:t>
      </w:r>
      <w:proofErr w:type="spellStart"/>
      <w:r w:rsidR="00B02567">
        <w:t>megafardos</w:t>
      </w:r>
      <w:proofErr w:type="spellEnd"/>
      <w:r w:rsidR="00B02567">
        <w:t xml:space="preserve"> prismáticos </w:t>
      </w:r>
      <w:r>
        <w:t xml:space="preserve">de densidad uniforme, independientemente de la calidad del </w:t>
      </w:r>
      <w:r w:rsidR="00B02567">
        <w:t>heno.</w:t>
      </w:r>
      <w:r>
        <w:t xml:space="preserve"> </w:t>
      </w:r>
      <w:r w:rsidR="00B02567">
        <w:t>En cu</w:t>
      </w:r>
      <w:r w:rsidR="001C2A25">
        <w:t>a</w:t>
      </w:r>
      <w:r w:rsidR="00B02567">
        <w:t xml:space="preserve">nto </w:t>
      </w:r>
      <w:r>
        <w:t xml:space="preserve">el sistema reconoce que </w:t>
      </w:r>
      <w:r w:rsidR="00B02567">
        <w:t xml:space="preserve">se han superado los </w:t>
      </w:r>
      <w:r>
        <w:t xml:space="preserve">valores especificados para la carga máxima o detecta la sobrecarga de la estructura, </w:t>
      </w:r>
      <w:r w:rsidR="00B02567">
        <w:t xml:space="preserve">se reduce automática y gradualmente </w:t>
      </w:r>
      <w:r>
        <w:t xml:space="preserve">la presión de compactación hasta que se rectifique la situación de sobrecarga. Después de esto, el sistema se reajusta automáticamente a su configuración inicial. </w:t>
      </w:r>
    </w:p>
    <w:p w:rsidR="00766BF0" w:rsidRPr="00DC7048" w:rsidRDefault="00766BF0" w:rsidP="00766BF0">
      <w:pPr>
        <w:rPr>
          <w:b/>
        </w:rPr>
      </w:pPr>
      <w:r w:rsidRPr="00DC7048">
        <w:rPr>
          <w:b/>
        </w:rPr>
        <w:t>5. CLAAS optimización - 6% menos tiempo de procesamiento en el campo</w:t>
      </w:r>
    </w:p>
    <w:p w:rsidR="00F0632E" w:rsidRDefault="00766BF0" w:rsidP="00766BF0">
      <w:r w:rsidRPr="00766BF0">
        <w:t>Hasta ahora, l</w:t>
      </w:r>
      <w:r w:rsidR="00B02567">
        <w:t xml:space="preserve">as pasadas </w:t>
      </w:r>
      <w:r w:rsidRPr="00766BF0">
        <w:t xml:space="preserve">de la maquinaria agrícola en el campo </w:t>
      </w:r>
      <w:r w:rsidR="00B02567">
        <w:t>por lo general se han dispuesto en el sentido más largo del lote.</w:t>
      </w:r>
      <w:r w:rsidRPr="00766BF0">
        <w:t xml:space="preserve"> Con el sistema de optimización de</w:t>
      </w:r>
      <w:r w:rsidR="00B02567">
        <w:t xml:space="preserve">l recorrido por el campo de </w:t>
      </w:r>
      <w:r w:rsidRPr="00766BF0">
        <w:t xml:space="preserve">CLAAS, ahora es posible optimizar </w:t>
      </w:r>
      <w:r w:rsidR="00B02567">
        <w:t xml:space="preserve">las pasadas en cada lote y </w:t>
      </w:r>
      <w:r w:rsidRPr="00766BF0">
        <w:t xml:space="preserve">predecir con precisión el tiempo de </w:t>
      </w:r>
      <w:r w:rsidR="00B02567">
        <w:t xml:space="preserve">trabajo </w:t>
      </w:r>
      <w:r w:rsidRPr="00766BF0">
        <w:t xml:space="preserve">requerido. El </w:t>
      </w:r>
      <w:r w:rsidR="00FA79FE">
        <w:t xml:space="preserve">mismo </w:t>
      </w:r>
      <w:r w:rsidRPr="00766BF0">
        <w:t>software también puede dividir los campos en sub</w:t>
      </w:r>
      <w:r w:rsidR="001C2A25">
        <w:t xml:space="preserve"> </w:t>
      </w:r>
      <w:r w:rsidRPr="00766BF0">
        <w:t xml:space="preserve">áreas si esto ayuda a optimizar el </w:t>
      </w:r>
      <w:r w:rsidR="00FA79FE">
        <w:t xml:space="preserve">trabajo. </w:t>
      </w:r>
      <w:r w:rsidRPr="00766BF0">
        <w:t xml:space="preserve">"En promedio, el tiempo de procesamiento se reduce en un 6%", dice Josef </w:t>
      </w:r>
      <w:proofErr w:type="spellStart"/>
      <w:r w:rsidRPr="00766BF0">
        <w:t>Maier</w:t>
      </w:r>
      <w:proofErr w:type="spellEnd"/>
      <w:r w:rsidRPr="00766BF0">
        <w:t xml:space="preserve"> de CLAAS E-</w:t>
      </w:r>
      <w:proofErr w:type="spellStart"/>
      <w:r w:rsidRPr="00766BF0">
        <w:t>Systems</w:t>
      </w:r>
      <w:proofErr w:type="spellEnd"/>
      <w:r w:rsidR="00FA79FE">
        <w:t xml:space="preserve">. </w:t>
      </w:r>
      <w:r w:rsidRPr="00766BF0">
        <w:t>L</w:t>
      </w:r>
      <w:r w:rsidR="00FA79FE">
        <w:t>os recorridos de las pasadas de trabajo se pueden visualizar en una</w:t>
      </w:r>
      <w:r w:rsidRPr="00766BF0">
        <w:t xml:space="preserve"> PC estándar o </w:t>
      </w:r>
      <w:r w:rsidR="00FA79FE">
        <w:t xml:space="preserve">una </w:t>
      </w:r>
      <w:r w:rsidRPr="00766BF0">
        <w:t>tableta y también se pueden imprimir.</w:t>
      </w:r>
    </w:p>
    <w:p w:rsidR="00766BF0" w:rsidRPr="00766BF0" w:rsidRDefault="001C2A25" w:rsidP="00766BF0">
      <w:pPr>
        <w:rPr>
          <w:b/>
        </w:rPr>
      </w:pPr>
      <w:r>
        <w:rPr>
          <w:b/>
        </w:rPr>
        <w:t>Todas estas innovaciones reconocidas por la DLG</w:t>
      </w:r>
      <w:r w:rsidR="00780315">
        <w:rPr>
          <w:b/>
        </w:rPr>
        <w:t xml:space="preserve"> son parte de la propuesta de CLAAS </w:t>
      </w:r>
      <w:r w:rsidR="00766BF0" w:rsidRPr="00766BF0">
        <w:rPr>
          <w:b/>
        </w:rPr>
        <w:t xml:space="preserve">en </w:t>
      </w:r>
      <w:proofErr w:type="spellStart"/>
      <w:r w:rsidR="00766BF0" w:rsidRPr="00766BF0">
        <w:rPr>
          <w:b/>
        </w:rPr>
        <w:t>Agritechnica</w:t>
      </w:r>
      <w:proofErr w:type="spellEnd"/>
      <w:r w:rsidR="00766BF0" w:rsidRPr="00766BF0">
        <w:rPr>
          <w:b/>
        </w:rPr>
        <w:t xml:space="preserve"> 20</w:t>
      </w:r>
      <w:r w:rsidR="00780315">
        <w:rPr>
          <w:b/>
        </w:rPr>
        <w:t>15 en el pabellón 13, stand C05, del 10 al 14 de noviembre.</w:t>
      </w:r>
    </w:p>
    <w:sectPr w:rsidR="00766BF0" w:rsidRPr="00766B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D6D" w:rsidRDefault="00D20D6D" w:rsidP="00780315">
      <w:pPr>
        <w:spacing w:after="0" w:line="240" w:lineRule="auto"/>
      </w:pPr>
      <w:r>
        <w:separator/>
      </w:r>
    </w:p>
  </w:endnote>
  <w:endnote w:type="continuationSeparator" w:id="0">
    <w:p w:rsidR="00D20D6D" w:rsidRDefault="00D20D6D" w:rsidP="0078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D6D" w:rsidRDefault="00D20D6D" w:rsidP="00780315">
      <w:pPr>
        <w:spacing w:after="0" w:line="240" w:lineRule="auto"/>
      </w:pPr>
      <w:r>
        <w:separator/>
      </w:r>
    </w:p>
  </w:footnote>
  <w:footnote w:type="continuationSeparator" w:id="0">
    <w:p w:rsidR="00D20D6D" w:rsidRDefault="00D20D6D" w:rsidP="00780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315" w:rsidRDefault="00780315" w:rsidP="00780315">
    <w:pPr>
      <w:pStyle w:val="Encabezado"/>
    </w:pPr>
  </w:p>
  <w:p w:rsidR="00780315" w:rsidRDefault="00780315" w:rsidP="00780315">
    <w:pPr>
      <w:pStyle w:val="Encabezado"/>
    </w:pPr>
    <w:r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4523105</wp:posOffset>
          </wp:positionH>
          <wp:positionV relativeFrom="paragraph">
            <wp:posOffset>1905</wp:posOffset>
          </wp:positionV>
          <wp:extent cx="1748790" cy="310515"/>
          <wp:effectExtent l="0" t="0" r="3810" b="0"/>
          <wp:wrapTight wrapText="bothSides">
            <wp:wrapPolygon edited="0">
              <wp:start x="0" y="0"/>
              <wp:lineTo x="0" y="19877"/>
              <wp:lineTo x="21412" y="19877"/>
              <wp:lineTo x="21412" y="0"/>
              <wp:lineTo x="0" y="0"/>
            </wp:wrapPolygon>
          </wp:wrapTight>
          <wp:docPr id="1" name="Imagen 1" descr="CLAAS-Logo-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AS-Logo-r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315" w:rsidRDefault="00780315" w:rsidP="00780315">
    <w:pPr>
      <w:pStyle w:val="Encabezado"/>
    </w:pPr>
    <w:proofErr w:type="spellStart"/>
    <w:r>
      <w:rPr>
        <w:b/>
        <w:sz w:val="24"/>
      </w:rPr>
      <w:t>Press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Release</w:t>
    </w:r>
    <w:proofErr w:type="spellEnd"/>
  </w:p>
  <w:p w:rsidR="00780315" w:rsidRDefault="007803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C26E5"/>
    <w:multiLevelType w:val="hybridMultilevel"/>
    <w:tmpl w:val="4D8EA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AF"/>
    <w:rsid w:val="00000E10"/>
    <w:rsid w:val="000048CC"/>
    <w:rsid w:val="000F194E"/>
    <w:rsid w:val="000F44EC"/>
    <w:rsid w:val="001B5116"/>
    <w:rsid w:val="001C2A25"/>
    <w:rsid w:val="004C1068"/>
    <w:rsid w:val="005F246A"/>
    <w:rsid w:val="00663134"/>
    <w:rsid w:val="00766BF0"/>
    <w:rsid w:val="007723AF"/>
    <w:rsid w:val="00780315"/>
    <w:rsid w:val="00B02567"/>
    <w:rsid w:val="00B41127"/>
    <w:rsid w:val="00C8082E"/>
    <w:rsid w:val="00D20D6D"/>
    <w:rsid w:val="00DC7048"/>
    <w:rsid w:val="00F03506"/>
    <w:rsid w:val="00F0632E"/>
    <w:rsid w:val="00FA79FE"/>
    <w:rsid w:val="00F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C9ACC0C-D2AB-4ECF-AFE2-9B16D45E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50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80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315"/>
  </w:style>
  <w:style w:type="paragraph" w:styleId="Piedepgina">
    <w:name w:val="footer"/>
    <w:basedOn w:val="Normal"/>
    <w:link w:val="PiedepginaCar"/>
    <w:uiPriority w:val="99"/>
    <w:unhideWhenUsed/>
    <w:rsid w:val="00780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Milva</dc:creator>
  <cp:lastModifiedBy>Milva Beloso</cp:lastModifiedBy>
  <cp:revision>12</cp:revision>
  <dcterms:created xsi:type="dcterms:W3CDTF">2015-11-10T19:40:00Z</dcterms:created>
  <dcterms:modified xsi:type="dcterms:W3CDTF">2015-11-11T21:07:00Z</dcterms:modified>
</cp:coreProperties>
</file>