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1E6" w:rsidRPr="00D81F79" w:rsidRDefault="002A5205" w:rsidP="00CF7DAD">
      <w:pPr>
        <w:jc w:val="right"/>
        <w:rPr>
          <w:rFonts w:ascii="Tahoma" w:hAnsi="Tahoma" w:cs="Tahoma"/>
          <w:sz w:val="20"/>
          <w:szCs w:val="20"/>
          <w:lang w:val="es-ES_tradnl"/>
        </w:rPr>
      </w:pPr>
      <w:r>
        <w:rPr>
          <w:rFonts w:ascii="Tahoma" w:hAnsi="Tahoma" w:cs="Tahoma"/>
          <w:sz w:val="20"/>
          <w:szCs w:val="20"/>
          <w:lang w:val="es-ES_tradnl"/>
        </w:rPr>
        <w:t>Septiembre</w:t>
      </w:r>
      <w:bookmarkStart w:id="0" w:name="_GoBack"/>
      <w:bookmarkEnd w:id="0"/>
      <w:r w:rsidR="0016291A" w:rsidRPr="00D81F79">
        <w:rPr>
          <w:rFonts w:ascii="Tahoma" w:hAnsi="Tahoma" w:cs="Tahoma"/>
          <w:sz w:val="20"/>
          <w:szCs w:val="20"/>
          <w:lang w:val="es-ES_tradnl"/>
        </w:rPr>
        <w:t xml:space="preserve"> de 2017</w:t>
      </w:r>
    </w:p>
    <w:p w:rsidR="006B1319" w:rsidRPr="00FA74F0" w:rsidRDefault="006B1319" w:rsidP="00F93C73">
      <w:pPr>
        <w:jc w:val="both"/>
        <w:rPr>
          <w:rFonts w:ascii="Tahoma" w:hAnsi="Tahoma" w:cs="Tahoma"/>
          <w:b/>
          <w:color w:val="000000"/>
          <w:sz w:val="32"/>
          <w:szCs w:val="32"/>
        </w:rPr>
      </w:pPr>
      <w:r w:rsidRPr="00FA74F0">
        <w:rPr>
          <w:rFonts w:ascii="Tahoma" w:hAnsi="Tahoma" w:cs="Tahoma"/>
          <w:b/>
          <w:color w:val="000000"/>
          <w:sz w:val="32"/>
          <w:szCs w:val="32"/>
        </w:rPr>
        <w:t>¿Para qué sirve que te avisen de la caída de granizo?</w:t>
      </w:r>
    </w:p>
    <w:p w:rsidR="00F93C73" w:rsidRPr="00FA74F0" w:rsidRDefault="006B1319" w:rsidP="00FA74F0">
      <w:pPr>
        <w:spacing w:line="240" w:lineRule="auto"/>
        <w:jc w:val="both"/>
        <w:rPr>
          <w:rFonts w:ascii="Tahoma" w:hAnsi="Tahoma" w:cs="Tahoma"/>
          <w:b/>
          <w:i/>
          <w:color w:val="000000"/>
          <w:sz w:val="20"/>
          <w:szCs w:val="20"/>
        </w:rPr>
      </w:pPr>
      <w:r w:rsidRPr="00FA74F0">
        <w:rPr>
          <w:rFonts w:ascii="Tahoma" w:hAnsi="Tahoma" w:cs="Tahoma"/>
          <w:b/>
          <w:i/>
          <w:color w:val="000000"/>
          <w:sz w:val="20"/>
          <w:szCs w:val="20"/>
        </w:rPr>
        <w:t>El innovador sistema de alerta agroclimática que propone Tero Granizo, el seguro agrícola lanzado hace pocos meses por Paraná Seguros, ya comenzó a dar sus resultados. ¿Qué dicen los productores y cómo funciona esta nueva tecnología?</w:t>
      </w:r>
      <w:r w:rsidR="00F93C73" w:rsidRPr="00FA74F0">
        <w:rPr>
          <w:rFonts w:ascii="Tahoma" w:hAnsi="Tahoma" w:cs="Tahoma"/>
          <w:b/>
          <w:i/>
          <w:color w:val="000000"/>
          <w:sz w:val="20"/>
          <w:szCs w:val="20"/>
        </w:rPr>
        <w:t xml:space="preserve">   </w:t>
      </w:r>
    </w:p>
    <w:p w:rsidR="006D0833" w:rsidRDefault="006D0833" w:rsidP="006D0833">
      <w:pPr>
        <w:spacing w:line="240" w:lineRule="auto"/>
        <w:jc w:val="both"/>
        <w:rPr>
          <w:rFonts w:ascii="Tahoma" w:hAnsi="Tahoma" w:cs="Tahoma"/>
          <w:color w:val="000000"/>
          <w:sz w:val="20"/>
          <w:szCs w:val="20"/>
        </w:rPr>
      </w:pPr>
      <w:r>
        <w:rPr>
          <w:rFonts w:ascii="Tahoma" w:hAnsi="Tahoma" w:cs="Tahoma"/>
          <w:color w:val="000000"/>
          <w:sz w:val="20"/>
          <w:szCs w:val="20"/>
        </w:rPr>
        <w:t xml:space="preserve">Junto a su marido Roberto, </w:t>
      </w:r>
      <w:r w:rsidR="00F93C73" w:rsidRPr="00C47DFB">
        <w:rPr>
          <w:rFonts w:ascii="Tahoma" w:hAnsi="Tahoma" w:cs="Tahoma"/>
          <w:color w:val="000000"/>
          <w:sz w:val="20"/>
          <w:szCs w:val="20"/>
        </w:rPr>
        <w:t xml:space="preserve">María Luisa </w:t>
      </w:r>
      <w:proofErr w:type="spellStart"/>
      <w:r w:rsidR="00F93C73" w:rsidRPr="00C47DFB">
        <w:rPr>
          <w:rFonts w:ascii="Tahoma" w:hAnsi="Tahoma" w:cs="Tahoma"/>
          <w:color w:val="000000"/>
          <w:sz w:val="20"/>
          <w:szCs w:val="20"/>
        </w:rPr>
        <w:t>Lisi</w:t>
      </w:r>
      <w:proofErr w:type="spellEnd"/>
      <w:r w:rsidR="00F93C73" w:rsidRPr="00C47DFB">
        <w:rPr>
          <w:rFonts w:ascii="Tahoma" w:hAnsi="Tahoma" w:cs="Tahoma"/>
          <w:color w:val="000000"/>
          <w:sz w:val="20"/>
          <w:szCs w:val="20"/>
        </w:rPr>
        <w:t xml:space="preserve"> de </w:t>
      </w:r>
      <w:proofErr w:type="spellStart"/>
      <w:r w:rsidR="00F93C73" w:rsidRPr="00C47DFB">
        <w:rPr>
          <w:rFonts w:ascii="Tahoma" w:hAnsi="Tahoma" w:cs="Tahoma"/>
          <w:color w:val="000000"/>
          <w:sz w:val="20"/>
          <w:szCs w:val="20"/>
        </w:rPr>
        <w:t>Constantini</w:t>
      </w:r>
      <w:proofErr w:type="spellEnd"/>
      <w:r>
        <w:rPr>
          <w:rFonts w:ascii="Tahoma" w:hAnsi="Tahoma" w:cs="Tahoma"/>
          <w:color w:val="000000"/>
          <w:sz w:val="20"/>
          <w:szCs w:val="20"/>
        </w:rPr>
        <w:t xml:space="preserve"> </w:t>
      </w:r>
      <w:r w:rsidRPr="00C47DFB">
        <w:rPr>
          <w:rFonts w:ascii="Tahoma" w:hAnsi="Tahoma" w:cs="Tahoma"/>
          <w:color w:val="000000"/>
          <w:sz w:val="20"/>
          <w:szCs w:val="20"/>
        </w:rPr>
        <w:t xml:space="preserve">tiene campos en Arroyo Seco, </w:t>
      </w:r>
      <w:proofErr w:type="spellStart"/>
      <w:r w:rsidRPr="00C47DFB">
        <w:rPr>
          <w:rFonts w:ascii="Tahoma" w:hAnsi="Tahoma" w:cs="Tahoma"/>
          <w:color w:val="000000"/>
          <w:sz w:val="20"/>
          <w:szCs w:val="20"/>
        </w:rPr>
        <w:t>Fighiera</w:t>
      </w:r>
      <w:proofErr w:type="spellEnd"/>
      <w:r w:rsidRPr="00C47DFB">
        <w:rPr>
          <w:rFonts w:ascii="Tahoma" w:hAnsi="Tahoma" w:cs="Tahoma"/>
          <w:color w:val="000000"/>
          <w:sz w:val="20"/>
          <w:szCs w:val="20"/>
        </w:rPr>
        <w:t xml:space="preserve"> y San Lorenzo</w:t>
      </w:r>
      <w:r>
        <w:rPr>
          <w:rFonts w:ascii="Tahoma" w:hAnsi="Tahoma" w:cs="Tahoma"/>
          <w:color w:val="000000"/>
          <w:sz w:val="20"/>
          <w:szCs w:val="20"/>
        </w:rPr>
        <w:t xml:space="preserve">, provincia de Santa Fe. Hace un mes contrató Tero Granizo, el nuevo seguro agrícola de Paraná Seguros que sorprendió al mercado con el primer sistema de alerta agroclimática que avisa del siniestro. “Esta semana nos enviaron un alerta de posible caída de granizo en los lotes asegurados. Más tarde nos llamaron para constatar que lo habíamos recibido. Por suerte no tuvimos daño. </w:t>
      </w:r>
      <w:r w:rsidRPr="00C47DFB">
        <w:rPr>
          <w:rFonts w:ascii="Tahoma" w:hAnsi="Tahoma" w:cs="Tahoma"/>
          <w:color w:val="000000"/>
          <w:sz w:val="20"/>
          <w:szCs w:val="20"/>
        </w:rPr>
        <w:t>Pero me sorprendió para bien porque con los seguros siempre me había tocado luchar. En cambio, ellos se anticipa</w:t>
      </w:r>
      <w:r>
        <w:rPr>
          <w:rFonts w:ascii="Tahoma" w:hAnsi="Tahoma" w:cs="Tahoma"/>
          <w:color w:val="000000"/>
          <w:sz w:val="20"/>
          <w:szCs w:val="20"/>
        </w:rPr>
        <w:t>ro</w:t>
      </w:r>
      <w:r w:rsidRPr="00C47DFB">
        <w:rPr>
          <w:rFonts w:ascii="Tahoma" w:hAnsi="Tahoma" w:cs="Tahoma"/>
          <w:color w:val="000000"/>
          <w:sz w:val="20"/>
          <w:szCs w:val="20"/>
        </w:rPr>
        <w:t xml:space="preserve">n al hecho”, </w:t>
      </w:r>
      <w:r>
        <w:rPr>
          <w:rFonts w:ascii="Tahoma" w:hAnsi="Tahoma" w:cs="Tahoma"/>
          <w:color w:val="000000"/>
          <w:sz w:val="20"/>
          <w:szCs w:val="20"/>
        </w:rPr>
        <w:t>relata la productora</w:t>
      </w:r>
      <w:r w:rsidR="009F4549">
        <w:rPr>
          <w:rFonts w:ascii="Tahoma" w:hAnsi="Tahoma" w:cs="Tahoma"/>
          <w:color w:val="000000"/>
          <w:sz w:val="20"/>
          <w:szCs w:val="20"/>
        </w:rPr>
        <w:t>, que además obtuvo un descuento por contratar el seguro para la cosecha fina y gruesa</w:t>
      </w:r>
      <w:r>
        <w:rPr>
          <w:rFonts w:ascii="Tahoma" w:hAnsi="Tahoma" w:cs="Tahoma"/>
          <w:color w:val="000000"/>
          <w:sz w:val="20"/>
          <w:szCs w:val="20"/>
        </w:rPr>
        <w:t xml:space="preserve">. </w:t>
      </w:r>
    </w:p>
    <w:p w:rsidR="009F4549" w:rsidRDefault="006D0833" w:rsidP="009F4549">
      <w:pPr>
        <w:spacing w:line="240" w:lineRule="auto"/>
        <w:jc w:val="both"/>
        <w:rPr>
          <w:rFonts w:ascii="Tahoma" w:hAnsi="Tahoma" w:cs="Tahoma"/>
          <w:color w:val="000000"/>
          <w:sz w:val="20"/>
          <w:szCs w:val="20"/>
        </w:rPr>
      </w:pPr>
      <w:r>
        <w:rPr>
          <w:rFonts w:ascii="Tahoma" w:hAnsi="Tahoma" w:cs="Tahoma"/>
          <w:color w:val="000000"/>
          <w:sz w:val="20"/>
          <w:szCs w:val="20"/>
        </w:rPr>
        <w:t xml:space="preserve">Con este servicio, Tero Granizo da sus primeros pasos en el mercado de seguros agrícolas destacándose por su impronta tecnológica que se ve reflejada en la forma de </w:t>
      </w:r>
      <w:r w:rsidR="009F4549">
        <w:rPr>
          <w:rFonts w:ascii="Tahoma" w:hAnsi="Tahoma" w:cs="Tahoma"/>
          <w:color w:val="000000"/>
          <w:sz w:val="20"/>
          <w:szCs w:val="20"/>
        </w:rPr>
        <w:t>adquisición</w:t>
      </w:r>
      <w:r>
        <w:rPr>
          <w:rFonts w:ascii="Tahoma" w:hAnsi="Tahoma" w:cs="Tahoma"/>
          <w:color w:val="000000"/>
          <w:sz w:val="20"/>
          <w:szCs w:val="20"/>
        </w:rPr>
        <w:t xml:space="preserve"> –se puede contratar en cinco simples pasos desde un celular o PC- y ofrece un servicio adicional de alerta temprana de granizo junto a otro paquete de información agroclimática de gran valor para los productores. </w:t>
      </w:r>
      <w:r w:rsidR="009F4549">
        <w:rPr>
          <w:rFonts w:ascii="Tahoma" w:hAnsi="Tahoma" w:cs="Tahoma"/>
          <w:color w:val="000000"/>
          <w:sz w:val="20"/>
          <w:szCs w:val="20"/>
        </w:rPr>
        <w:t>Al asegurar su lote, e</w:t>
      </w:r>
      <w:r>
        <w:rPr>
          <w:rFonts w:ascii="Tahoma" w:hAnsi="Tahoma" w:cs="Tahoma"/>
          <w:color w:val="000000"/>
          <w:sz w:val="20"/>
          <w:szCs w:val="20"/>
        </w:rPr>
        <w:t>l cliente de Paraná Seguros</w:t>
      </w:r>
      <w:r w:rsidR="009F4549">
        <w:rPr>
          <w:rFonts w:ascii="Tahoma" w:hAnsi="Tahoma" w:cs="Tahoma"/>
          <w:color w:val="000000"/>
          <w:sz w:val="20"/>
          <w:szCs w:val="20"/>
        </w:rPr>
        <w:t xml:space="preserve"> accede a un sistema que le informa del siniestro en el campo asegurado y le brinda información </w:t>
      </w:r>
      <w:proofErr w:type="spellStart"/>
      <w:r w:rsidR="009F4549">
        <w:rPr>
          <w:rFonts w:ascii="Tahoma" w:hAnsi="Tahoma" w:cs="Tahoma"/>
          <w:color w:val="000000"/>
          <w:sz w:val="20"/>
          <w:szCs w:val="20"/>
        </w:rPr>
        <w:t>geolocalizada</w:t>
      </w:r>
      <w:proofErr w:type="spellEnd"/>
      <w:r w:rsidR="009F4549">
        <w:rPr>
          <w:rFonts w:ascii="Tahoma" w:hAnsi="Tahoma" w:cs="Tahoma"/>
          <w:color w:val="000000"/>
          <w:sz w:val="20"/>
          <w:szCs w:val="20"/>
        </w:rPr>
        <w:t xml:space="preserve"> de </w:t>
      </w:r>
      <w:r w:rsidR="009F4549" w:rsidRPr="00C47DFB">
        <w:rPr>
          <w:rFonts w:ascii="Tahoma" w:hAnsi="Tahoma" w:cs="Tahoma"/>
          <w:color w:val="000000"/>
          <w:sz w:val="20"/>
          <w:szCs w:val="20"/>
        </w:rPr>
        <w:t>helada</w:t>
      </w:r>
      <w:r w:rsidR="009F4549">
        <w:rPr>
          <w:rFonts w:ascii="Tahoma" w:hAnsi="Tahoma" w:cs="Tahoma"/>
          <w:color w:val="000000"/>
          <w:sz w:val="20"/>
          <w:szCs w:val="20"/>
        </w:rPr>
        <w:t>s</w:t>
      </w:r>
      <w:r w:rsidR="009F4549" w:rsidRPr="00C47DFB">
        <w:rPr>
          <w:rFonts w:ascii="Tahoma" w:hAnsi="Tahoma" w:cs="Tahoma"/>
          <w:color w:val="000000"/>
          <w:sz w:val="20"/>
          <w:szCs w:val="20"/>
        </w:rPr>
        <w:t>, tormentas, incendio</w:t>
      </w:r>
      <w:r w:rsidR="009F4549">
        <w:rPr>
          <w:rFonts w:ascii="Tahoma" w:hAnsi="Tahoma" w:cs="Tahoma"/>
          <w:color w:val="000000"/>
          <w:sz w:val="20"/>
          <w:szCs w:val="20"/>
        </w:rPr>
        <w:t>s</w:t>
      </w:r>
      <w:r w:rsidR="009F4549" w:rsidRPr="00C47DFB">
        <w:rPr>
          <w:rFonts w:ascii="Tahoma" w:hAnsi="Tahoma" w:cs="Tahoma"/>
          <w:color w:val="000000"/>
          <w:sz w:val="20"/>
          <w:szCs w:val="20"/>
        </w:rPr>
        <w:t xml:space="preserve">, </w:t>
      </w:r>
      <w:r w:rsidR="009F4549">
        <w:rPr>
          <w:rFonts w:ascii="Tahoma" w:hAnsi="Tahoma" w:cs="Tahoma"/>
          <w:color w:val="000000"/>
          <w:sz w:val="20"/>
          <w:szCs w:val="20"/>
        </w:rPr>
        <w:t>y</w:t>
      </w:r>
      <w:r w:rsidR="009F4549" w:rsidRPr="00C47DFB">
        <w:rPr>
          <w:rFonts w:ascii="Tahoma" w:hAnsi="Tahoma" w:cs="Tahoma"/>
          <w:color w:val="000000"/>
          <w:sz w:val="20"/>
          <w:szCs w:val="20"/>
        </w:rPr>
        <w:t xml:space="preserve"> humedad del suelo</w:t>
      </w:r>
      <w:r w:rsidR="009F4549">
        <w:rPr>
          <w:rFonts w:ascii="Tahoma" w:hAnsi="Tahoma" w:cs="Tahoma"/>
          <w:color w:val="000000"/>
          <w:sz w:val="20"/>
          <w:szCs w:val="20"/>
        </w:rPr>
        <w:t xml:space="preserve">, por ejemplo. </w:t>
      </w:r>
    </w:p>
    <w:p w:rsidR="00FA74F0" w:rsidRDefault="009F4549" w:rsidP="00FA74F0">
      <w:pPr>
        <w:spacing w:line="240" w:lineRule="auto"/>
        <w:jc w:val="both"/>
        <w:rPr>
          <w:rFonts w:ascii="Tahoma" w:hAnsi="Tahoma" w:cs="Tahoma"/>
          <w:color w:val="000000"/>
          <w:sz w:val="20"/>
          <w:szCs w:val="20"/>
        </w:rPr>
      </w:pPr>
      <w:r>
        <w:rPr>
          <w:rFonts w:ascii="Tahoma" w:hAnsi="Tahoma" w:cs="Tahoma"/>
          <w:color w:val="000000"/>
          <w:sz w:val="20"/>
          <w:szCs w:val="20"/>
        </w:rPr>
        <w:t xml:space="preserve">Gracias a este servicio de seguimiento climático, Paraná Seguros cuenta con las herramientas para alertar al productor del siniestro y acelera de esta forma el proceso de </w:t>
      </w:r>
      <w:r w:rsidRPr="00C47DFB">
        <w:rPr>
          <w:rFonts w:ascii="Tahoma" w:hAnsi="Tahoma" w:cs="Tahoma"/>
          <w:color w:val="000000"/>
          <w:sz w:val="20"/>
          <w:szCs w:val="20"/>
        </w:rPr>
        <w:t xml:space="preserve">inspecciones </w:t>
      </w:r>
      <w:r>
        <w:rPr>
          <w:rFonts w:ascii="Tahoma" w:hAnsi="Tahoma" w:cs="Tahoma"/>
          <w:color w:val="000000"/>
          <w:sz w:val="20"/>
          <w:szCs w:val="20"/>
        </w:rPr>
        <w:t>y</w:t>
      </w:r>
      <w:r w:rsidRPr="00C47DFB">
        <w:rPr>
          <w:rFonts w:ascii="Tahoma" w:hAnsi="Tahoma" w:cs="Tahoma"/>
          <w:color w:val="000000"/>
          <w:sz w:val="20"/>
          <w:szCs w:val="20"/>
        </w:rPr>
        <w:t xml:space="preserve"> </w:t>
      </w:r>
      <w:r w:rsidR="00FA74F0">
        <w:rPr>
          <w:rFonts w:ascii="Tahoma" w:hAnsi="Tahoma" w:cs="Tahoma"/>
          <w:color w:val="000000"/>
          <w:sz w:val="20"/>
          <w:szCs w:val="20"/>
        </w:rPr>
        <w:t xml:space="preserve">tasación del daño. Antes el productor se enteraba de la caída de granizo cuando entraba a cosechar el lote. Y desandar el tiempo transcurrido para que el seguro evaluara el siniestro se volvía algo engorroso. Ahora, productor y aseguradora lo saben al instante gracias a la tecnología. </w:t>
      </w:r>
    </w:p>
    <w:p w:rsidR="00F93C73" w:rsidRPr="00C47DFB" w:rsidRDefault="009F4549" w:rsidP="00C47DFB">
      <w:pPr>
        <w:spacing w:line="240" w:lineRule="auto"/>
        <w:jc w:val="both"/>
        <w:rPr>
          <w:rFonts w:ascii="Tahoma" w:hAnsi="Tahoma" w:cs="Tahoma"/>
          <w:color w:val="000000"/>
          <w:sz w:val="20"/>
          <w:szCs w:val="20"/>
        </w:rPr>
      </w:pPr>
      <w:r w:rsidRPr="00C47DFB">
        <w:rPr>
          <w:rFonts w:ascii="Tahoma" w:hAnsi="Tahoma" w:cs="Tahoma"/>
          <w:color w:val="000000"/>
          <w:sz w:val="20"/>
          <w:szCs w:val="20"/>
        </w:rPr>
        <w:t xml:space="preserve">Gabriel </w:t>
      </w:r>
      <w:proofErr w:type="spellStart"/>
      <w:r w:rsidRPr="00C47DFB">
        <w:rPr>
          <w:rFonts w:ascii="Tahoma" w:hAnsi="Tahoma" w:cs="Tahoma"/>
          <w:color w:val="000000"/>
          <w:sz w:val="20"/>
          <w:szCs w:val="20"/>
        </w:rPr>
        <w:t>Biglieri</w:t>
      </w:r>
      <w:proofErr w:type="spellEnd"/>
      <w:r w:rsidRPr="00C47DFB">
        <w:rPr>
          <w:rFonts w:ascii="Tahoma" w:hAnsi="Tahoma" w:cs="Tahoma"/>
          <w:color w:val="000000"/>
          <w:sz w:val="20"/>
          <w:szCs w:val="20"/>
        </w:rPr>
        <w:t xml:space="preserve"> tiene campo en Pergamino y </w:t>
      </w:r>
      <w:r>
        <w:rPr>
          <w:rFonts w:ascii="Tahoma" w:hAnsi="Tahoma" w:cs="Tahoma"/>
          <w:color w:val="000000"/>
          <w:sz w:val="20"/>
          <w:szCs w:val="20"/>
        </w:rPr>
        <w:t xml:space="preserve">está sorprendido porque </w:t>
      </w:r>
      <w:r w:rsidRPr="00C47DFB">
        <w:rPr>
          <w:rFonts w:ascii="Tahoma" w:hAnsi="Tahoma" w:cs="Tahoma"/>
          <w:color w:val="000000"/>
          <w:sz w:val="20"/>
          <w:szCs w:val="20"/>
        </w:rPr>
        <w:t xml:space="preserve">tardó 10 minutos en </w:t>
      </w:r>
      <w:r>
        <w:rPr>
          <w:rFonts w:ascii="Tahoma" w:hAnsi="Tahoma" w:cs="Tahoma"/>
          <w:color w:val="000000"/>
          <w:sz w:val="20"/>
          <w:szCs w:val="20"/>
        </w:rPr>
        <w:t xml:space="preserve">contratar el seguro </w:t>
      </w:r>
      <w:r w:rsidRPr="00C47DFB">
        <w:rPr>
          <w:rFonts w:ascii="Tahoma" w:hAnsi="Tahoma" w:cs="Tahoma"/>
          <w:color w:val="000000"/>
          <w:sz w:val="20"/>
          <w:szCs w:val="20"/>
        </w:rPr>
        <w:t>desde su computadora</w:t>
      </w:r>
      <w:r>
        <w:rPr>
          <w:rFonts w:ascii="Tahoma" w:hAnsi="Tahoma" w:cs="Tahoma"/>
          <w:color w:val="000000"/>
          <w:sz w:val="20"/>
          <w:szCs w:val="20"/>
        </w:rPr>
        <w:t xml:space="preserve"> y porque </w:t>
      </w:r>
      <w:r w:rsidR="00F93C73" w:rsidRPr="00C47DFB">
        <w:rPr>
          <w:rFonts w:ascii="Tahoma" w:hAnsi="Tahoma" w:cs="Tahoma"/>
          <w:color w:val="000000"/>
          <w:sz w:val="20"/>
          <w:szCs w:val="20"/>
        </w:rPr>
        <w:t xml:space="preserve">corre sin carencia transcurridas las 12 horas del día posterior a la contratación, cuando otras compañías </w:t>
      </w:r>
      <w:r w:rsidR="00FA74F0">
        <w:rPr>
          <w:rFonts w:ascii="Tahoma" w:hAnsi="Tahoma" w:cs="Tahoma"/>
          <w:color w:val="000000"/>
          <w:sz w:val="20"/>
          <w:szCs w:val="20"/>
        </w:rPr>
        <w:t>demoran</w:t>
      </w:r>
      <w:r w:rsidR="00F93C73" w:rsidRPr="00C47DFB">
        <w:rPr>
          <w:rFonts w:ascii="Tahoma" w:hAnsi="Tahoma" w:cs="Tahoma"/>
          <w:color w:val="000000"/>
          <w:sz w:val="20"/>
          <w:szCs w:val="20"/>
        </w:rPr>
        <w:t xml:space="preserve"> un promedio de 72 horas. “Eso es muy bueno porque por el pronóstico ya </w:t>
      </w:r>
      <w:proofErr w:type="spellStart"/>
      <w:r w:rsidR="00F93C73" w:rsidRPr="00C47DFB">
        <w:rPr>
          <w:rFonts w:ascii="Tahoma" w:hAnsi="Tahoma" w:cs="Tahoma"/>
          <w:color w:val="000000"/>
          <w:sz w:val="20"/>
          <w:szCs w:val="20"/>
        </w:rPr>
        <w:t>podés</w:t>
      </w:r>
      <w:proofErr w:type="spellEnd"/>
      <w:r w:rsidR="00F93C73" w:rsidRPr="00C47DFB">
        <w:rPr>
          <w:rFonts w:ascii="Tahoma" w:hAnsi="Tahoma" w:cs="Tahoma"/>
          <w:color w:val="000000"/>
          <w:sz w:val="20"/>
          <w:szCs w:val="20"/>
        </w:rPr>
        <w:t xml:space="preserve"> estar sabiendo 48 horas antes si </w:t>
      </w:r>
      <w:proofErr w:type="spellStart"/>
      <w:r w:rsidR="00F93C73" w:rsidRPr="00C47DFB">
        <w:rPr>
          <w:rFonts w:ascii="Tahoma" w:hAnsi="Tahoma" w:cs="Tahoma"/>
          <w:color w:val="000000"/>
          <w:sz w:val="20"/>
          <w:szCs w:val="20"/>
        </w:rPr>
        <w:t>tenés</w:t>
      </w:r>
      <w:proofErr w:type="spellEnd"/>
      <w:r w:rsidR="00F93C73" w:rsidRPr="00C47DFB">
        <w:rPr>
          <w:rFonts w:ascii="Tahoma" w:hAnsi="Tahoma" w:cs="Tahoma"/>
          <w:color w:val="000000"/>
          <w:sz w:val="20"/>
          <w:szCs w:val="20"/>
        </w:rPr>
        <w:t xml:space="preserve"> riesgo de que te caiga piedra. Y si no </w:t>
      </w:r>
      <w:proofErr w:type="spellStart"/>
      <w:r w:rsidR="00F93C73" w:rsidRPr="00C47DFB">
        <w:rPr>
          <w:rFonts w:ascii="Tahoma" w:hAnsi="Tahoma" w:cs="Tahoma"/>
          <w:color w:val="000000"/>
          <w:sz w:val="20"/>
          <w:szCs w:val="20"/>
        </w:rPr>
        <w:t>tenés</w:t>
      </w:r>
      <w:proofErr w:type="spellEnd"/>
      <w:r w:rsidR="00F93C73" w:rsidRPr="00C47DFB">
        <w:rPr>
          <w:rFonts w:ascii="Tahoma" w:hAnsi="Tahoma" w:cs="Tahoma"/>
          <w:color w:val="000000"/>
          <w:sz w:val="20"/>
          <w:szCs w:val="20"/>
        </w:rPr>
        <w:t xml:space="preserve"> seguro, entonces lo </w:t>
      </w:r>
      <w:proofErr w:type="spellStart"/>
      <w:r w:rsidR="00F93C73" w:rsidRPr="00C47DFB">
        <w:rPr>
          <w:rFonts w:ascii="Tahoma" w:hAnsi="Tahoma" w:cs="Tahoma"/>
          <w:color w:val="000000"/>
          <w:sz w:val="20"/>
          <w:szCs w:val="20"/>
        </w:rPr>
        <w:t>contratás</w:t>
      </w:r>
      <w:proofErr w:type="spellEnd"/>
      <w:r w:rsidR="00F93C73" w:rsidRPr="00C47DFB">
        <w:rPr>
          <w:rFonts w:ascii="Tahoma" w:hAnsi="Tahoma" w:cs="Tahoma"/>
          <w:color w:val="000000"/>
          <w:sz w:val="20"/>
          <w:szCs w:val="20"/>
        </w:rPr>
        <w:t xml:space="preserve"> en un ratito”, dice</w:t>
      </w:r>
      <w:r>
        <w:rPr>
          <w:rFonts w:ascii="Tahoma" w:hAnsi="Tahoma" w:cs="Tahoma"/>
          <w:color w:val="000000"/>
          <w:sz w:val="20"/>
          <w:szCs w:val="20"/>
        </w:rPr>
        <w:t>.</w:t>
      </w:r>
      <w:r w:rsidR="00F93C73" w:rsidRPr="00C47DFB">
        <w:rPr>
          <w:rFonts w:ascii="Tahoma" w:hAnsi="Tahoma" w:cs="Tahoma"/>
          <w:color w:val="000000"/>
          <w:sz w:val="20"/>
          <w:szCs w:val="20"/>
        </w:rPr>
        <w:t xml:space="preserve"> </w:t>
      </w:r>
    </w:p>
    <w:p w:rsidR="00F93C73" w:rsidRPr="00C47DFB" w:rsidRDefault="00F93C73" w:rsidP="00C47DFB">
      <w:pPr>
        <w:spacing w:line="240" w:lineRule="auto"/>
        <w:jc w:val="both"/>
        <w:rPr>
          <w:rFonts w:ascii="Tahoma" w:hAnsi="Tahoma" w:cs="Tahoma"/>
          <w:color w:val="000000"/>
          <w:sz w:val="20"/>
          <w:szCs w:val="20"/>
        </w:rPr>
      </w:pPr>
      <w:r w:rsidRPr="00C47DFB">
        <w:rPr>
          <w:rFonts w:ascii="Tahoma" w:hAnsi="Tahoma" w:cs="Tahoma"/>
          <w:color w:val="000000"/>
          <w:sz w:val="20"/>
          <w:szCs w:val="20"/>
        </w:rPr>
        <w:t xml:space="preserve">Ismael Zamudio, productor </w:t>
      </w:r>
      <w:r w:rsidR="009F4549">
        <w:rPr>
          <w:rFonts w:ascii="Tahoma" w:hAnsi="Tahoma" w:cs="Tahoma"/>
          <w:color w:val="000000"/>
          <w:sz w:val="20"/>
          <w:szCs w:val="20"/>
        </w:rPr>
        <w:t>de</w:t>
      </w:r>
      <w:r w:rsidRPr="00C47DFB">
        <w:rPr>
          <w:rFonts w:ascii="Tahoma" w:hAnsi="Tahoma" w:cs="Tahoma"/>
          <w:color w:val="000000"/>
          <w:sz w:val="20"/>
          <w:szCs w:val="20"/>
        </w:rPr>
        <w:t xml:space="preserve"> la localidad santafesina de Villa Eloísa, también </w:t>
      </w:r>
      <w:r w:rsidR="009F4549">
        <w:rPr>
          <w:rFonts w:ascii="Tahoma" w:hAnsi="Tahoma" w:cs="Tahoma"/>
          <w:color w:val="000000"/>
          <w:sz w:val="20"/>
          <w:szCs w:val="20"/>
        </w:rPr>
        <w:t xml:space="preserve">comparte su experiencia: </w:t>
      </w:r>
      <w:r w:rsidRPr="00C47DFB">
        <w:rPr>
          <w:rFonts w:ascii="Tahoma" w:hAnsi="Tahoma" w:cs="Tahoma"/>
          <w:color w:val="000000"/>
          <w:sz w:val="20"/>
          <w:szCs w:val="20"/>
        </w:rPr>
        <w:t>“</w:t>
      </w:r>
      <w:r w:rsidR="003C1B67">
        <w:rPr>
          <w:rFonts w:ascii="Tahoma" w:hAnsi="Tahoma" w:cs="Tahoma"/>
          <w:color w:val="000000"/>
          <w:sz w:val="20"/>
          <w:szCs w:val="20"/>
        </w:rPr>
        <w:t>Entré desde</w:t>
      </w:r>
      <w:r w:rsidRPr="00C47DFB">
        <w:rPr>
          <w:rFonts w:ascii="Tahoma" w:hAnsi="Tahoma" w:cs="Tahoma"/>
          <w:color w:val="000000"/>
          <w:sz w:val="20"/>
          <w:szCs w:val="20"/>
        </w:rPr>
        <w:t xml:space="preserve"> mi computadora</w:t>
      </w:r>
      <w:r w:rsidR="003C1B67">
        <w:rPr>
          <w:rFonts w:ascii="Tahoma" w:hAnsi="Tahoma" w:cs="Tahoma"/>
          <w:color w:val="000000"/>
          <w:sz w:val="20"/>
          <w:szCs w:val="20"/>
        </w:rPr>
        <w:t>,</w:t>
      </w:r>
      <w:r w:rsidRPr="00C47DFB">
        <w:rPr>
          <w:rFonts w:ascii="Tahoma" w:hAnsi="Tahoma" w:cs="Tahoma"/>
          <w:color w:val="000000"/>
          <w:sz w:val="20"/>
          <w:szCs w:val="20"/>
        </w:rPr>
        <w:t xml:space="preserve"> marqué en el Google </w:t>
      </w:r>
      <w:proofErr w:type="spellStart"/>
      <w:r w:rsidRPr="00C47DFB">
        <w:rPr>
          <w:rFonts w:ascii="Tahoma" w:hAnsi="Tahoma" w:cs="Tahoma"/>
          <w:color w:val="000000"/>
          <w:sz w:val="20"/>
          <w:szCs w:val="20"/>
        </w:rPr>
        <w:t>Maps</w:t>
      </w:r>
      <w:proofErr w:type="spellEnd"/>
      <w:r w:rsidRPr="00C47DFB">
        <w:rPr>
          <w:rFonts w:ascii="Tahoma" w:hAnsi="Tahoma" w:cs="Tahoma"/>
          <w:color w:val="000000"/>
          <w:sz w:val="20"/>
          <w:szCs w:val="20"/>
        </w:rPr>
        <w:t xml:space="preserve"> las hectáreas exactas que quería cubrir. Incluso tenía algunas d</w:t>
      </w:r>
      <w:r w:rsidR="003C1B67">
        <w:rPr>
          <w:rFonts w:ascii="Tahoma" w:hAnsi="Tahoma" w:cs="Tahoma"/>
          <w:color w:val="000000"/>
          <w:sz w:val="20"/>
          <w:szCs w:val="20"/>
        </w:rPr>
        <w:t>udas y llamé al 0800 del seguro</w:t>
      </w:r>
      <w:r w:rsidRPr="00C47DFB">
        <w:rPr>
          <w:rFonts w:ascii="Tahoma" w:hAnsi="Tahoma" w:cs="Tahoma"/>
          <w:color w:val="000000"/>
          <w:sz w:val="20"/>
          <w:szCs w:val="20"/>
        </w:rPr>
        <w:t xml:space="preserve"> donde me atendieron extraordinariamente bien. Me atrajo lo innovador de la propuesta porque hace 20 años que aseguro contra granizo y nunca había visto algo así”. </w:t>
      </w:r>
    </w:p>
    <w:p w:rsidR="00F93C73" w:rsidRPr="00C47DFB" w:rsidRDefault="003C1B67" w:rsidP="00C47DFB">
      <w:pPr>
        <w:spacing w:line="240" w:lineRule="auto"/>
        <w:jc w:val="both"/>
        <w:rPr>
          <w:rFonts w:ascii="Tahoma" w:hAnsi="Tahoma" w:cs="Tahoma"/>
          <w:color w:val="000000"/>
          <w:sz w:val="20"/>
          <w:szCs w:val="20"/>
        </w:rPr>
      </w:pPr>
      <w:r w:rsidRPr="00C47DFB">
        <w:rPr>
          <w:rFonts w:ascii="Tahoma" w:hAnsi="Tahoma" w:cs="Tahoma"/>
          <w:color w:val="000000"/>
          <w:sz w:val="20"/>
          <w:szCs w:val="20"/>
        </w:rPr>
        <w:t xml:space="preserve">“Si estoy de vacaciones, recibo un alerta de tormenta y ya sé lo que está pasando. La información es como el estudio, no ocupa lugar. Mientras más </w:t>
      </w:r>
      <w:proofErr w:type="spellStart"/>
      <w:r w:rsidRPr="00C47DFB">
        <w:rPr>
          <w:rFonts w:ascii="Tahoma" w:hAnsi="Tahoma" w:cs="Tahoma"/>
          <w:color w:val="000000"/>
          <w:sz w:val="20"/>
          <w:szCs w:val="20"/>
        </w:rPr>
        <w:t>ten</w:t>
      </w:r>
      <w:r>
        <w:rPr>
          <w:rFonts w:ascii="Tahoma" w:hAnsi="Tahoma" w:cs="Tahoma"/>
          <w:color w:val="000000"/>
          <w:sz w:val="20"/>
          <w:szCs w:val="20"/>
        </w:rPr>
        <w:t>és</w:t>
      </w:r>
      <w:proofErr w:type="spellEnd"/>
      <w:r>
        <w:rPr>
          <w:rFonts w:ascii="Tahoma" w:hAnsi="Tahoma" w:cs="Tahoma"/>
          <w:color w:val="000000"/>
          <w:sz w:val="20"/>
          <w:szCs w:val="20"/>
        </w:rPr>
        <w:t xml:space="preserve">, mejor es”, remata </w:t>
      </w:r>
      <w:r w:rsidR="00F93C73" w:rsidRPr="00C47DFB">
        <w:rPr>
          <w:rFonts w:ascii="Tahoma" w:hAnsi="Tahoma" w:cs="Tahoma"/>
          <w:color w:val="000000"/>
          <w:sz w:val="20"/>
          <w:szCs w:val="20"/>
        </w:rPr>
        <w:t xml:space="preserve">Néstor Perera, </w:t>
      </w:r>
      <w:r>
        <w:rPr>
          <w:rFonts w:ascii="Tahoma" w:hAnsi="Tahoma" w:cs="Tahoma"/>
          <w:color w:val="000000"/>
          <w:sz w:val="20"/>
          <w:szCs w:val="20"/>
        </w:rPr>
        <w:lastRenderedPageBreak/>
        <w:t>productor de</w:t>
      </w:r>
      <w:r w:rsidR="00F93C73" w:rsidRPr="00C47DFB">
        <w:rPr>
          <w:rFonts w:ascii="Tahoma" w:hAnsi="Tahoma" w:cs="Tahoma"/>
          <w:color w:val="000000"/>
          <w:sz w:val="20"/>
          <w:szCs w:val="20"/>
        </w:rPr>
        <w:t xml:space="preserve"> Arroyo Dulce y Manantiales, </w:t>
      </w:r>
      <w:r>
        <w:rPr>
          <w:rFonts w:ascii="Tahoma" w:hAnsi="Tahoma" w:cs="Tahoma"/>
          <w:color w:val="000000"/>
          <w:sz w:val="20"/>
          <w:szCs w:val="20"/>
        </w:rPr>
        <w:t xml:space="preserve">otro de los nuevos clientes que comenzaron a contar con </w:t>
      </w:r>
      <w:r w:rsidR="00F93C73" w:rsidRPr="00C47DFB">
        <w:rPr>
          <w:rFonts w:ascii="Tahoma" w:hAnsi="Tahoma" w:cs="Tahoma"/>
          <w:color w:val="000000"/>
          <w:sz w:val="20"/>
          <w:szCs w:val="20"/>
        </w:rPr>
        <w:t xml:space="preserve">Tero Granizo. </w:t>
      </w:r>
    </w:p>
    <w:p w:rsidR="00F93C73" w:rsidRPr="00C47DFB" w:rsidRDefault="003C1B67" w:rsidP="00C47DFB">
      <w:pPr>
        <w:spacing w:line="240" w:lineRule="auto"/>
        <w:jc w:val="both"/>
        <w:rPr>
          <w:rFonts w:ascii="Tahoma" w:hAnsi="Tahoma" w:cs="Tahoma"/>
          <w:b/>
          <w:color w:val="000000"/>
          <w:sz w:val="20"/>
          <w:szCs w:val="20"/>
        </w:rPr>
      </w:pPr>
      <w:r>
        <w:rPr>
          <w:rFonts w:ascii="Tahoma" w:hAnsi="Tahoma" w:cs="Tahoma"/>
          <w:b/>
          <w:color w:val="202020"/>
          <w:sz w:val="20"/>
          <w:szCs w:val="20"/>
          <w:shd w:val="clear" w:color="auto" w:fill="FFFFFF"/>
        </w:rPr>
        <w:t>Cómo f</w:t>
      </w:r>
      <w:r w:rsidR="00F93C73" w:rsidRPr="00C47DFB">
        <w:rPr>
          <w:rFonts w:ascii="Tahoma" w:hAnsi="Tahoma" w:cs="Tahoma"/>
          <w:b/>
          <w:color w:val="000000"/>
          <w:sz w:val="20"/>
          <w:szCs w:val="20"/>
        </w:rPr>
        <w:t>unciona</w:t>
      </w:r>
      <w:r>
        <w:rPr>
          <w:rFonts w:ascii="Tahoma" w:hAnsi="Tahoma" w:cs="Tahoma"/>
          <w:b/>
          <w:color w:val="000000"/>
          <w:sz w:val="20"/>
          <w:szCs w:val="20"/>
        </w:rPr>
        <w:t xml:space="preserve"> la tecnología</w:t>
      </w:r>
      <w:r w:rsidR="00026548">
        <w:rPr>
          <w:rFonts w:ascii="Tahoma" w:hAnsi="Tahoma" w:cs="Tahoma"/>
          <w:b/>
          <w:color w:val="000000"/>
          <w:sz w:val="20"/>
          <w:szCs w:val="20"/>
        </w:rPr>
        <w:t xml:space="preserve"> que posibilita el alerta</w:t>
      </w:r>
      <w:r>
        <w:rPr>
          <w:rFonts w:ascii="Tahoma" w:hAnsi="Tahoma" w:cs="Tahoma"/>
          <w:b/>
          <w:color w:val="000000"/>
          <w:sz w:val="20"/>
          <w:szCs w:val="20"/>
        </w:rPr>
        <w:t xml:space="preserve"> </w:t>
      </w:r>
    </w:p>
    <w:p w:rsidR="00F93C73" w:rsidRPr="00C47DFB" w:rsidRDefault="00F93C73" w:rsidP="00C47DFB">
      <w:pPr>
        <w:spacing w:line="240" w:lineRule="auto"/>
        <w:jc w:val="both"/>
        <w:rPr>
          <w:rFonts w:ascii="Tahoma" w:hAnsi="Tahoma" w:cs="Tahoma"/>
          <w:color w:val="000000"/>
          <w:sz w:val="20"/>
          <w:szCs w:val="20"/>
        </w:rPr>
      </w:pPr>
      <w:r w:rsidRPr="00C47DFB">
        <w:rPr>
          <w:rFonts w:ascii="Tahoma" w:hAnsi="Tahoma" w:cs="Tahoma"/>
          <w:color w:val="000000"/>
          <w:sz w:val="20"/>
          <w:szCs w:val="20"/>
        </w:rPr>
        <w:t>El moderno sistema de Tero Granizo es provisto por Zona Geo, una empresa especializada en información geográfica e infraestructura de datos espaciales con más de 16 años de experiencia</w:t>
      </w:r>
      <w:r w:rsidR="00026548">
        <w:rPr>
          <w:rFonts w:ascii="Tahoma" w:hAnsi="Tahoma" w:cs="Tahoma"/>
          <w:color w:val="000000"/>
          <w:sz w:val="20"/>
          <w:szCs w:val="20"/>
        </w:rPr>
        <w:t xml:space="preserve">. La compañía cuenta con servidores que leen cada diez minutos la información capturada por </w:t>
      </w:r>
      <w:r w:rsidRPr="00C47DFB">
        <w:rPr>
          <w:rFonts w:ascii="Tahoma" w:hAnsi="Tahoma" w:cs="Tahoma"/>
          <w:color w:val="000000"/>
          <w:sz w:val="20"/>
          <w:szCs w:val="20"/>
        </w:rPr>
        <w:t xml:space="preserve">radares del INTA </w:t>
      </w:r>
      <w:r w:rsidR="00A26070">
        <w:rPr>
          <w:rFonts w:ascii="Tahoma" w:hAnsi="Tahoma" w:cs="Tahoma"/>
          <w:color w:val="000000"/>
          <w:sz w:val="20"/>
          <w:szCs w:val="20"/>
        </w:rPr>
        <w:t>y</w:t>
      </w:r>
      <w:r w:rsidRPr="00C47DFB">
        <w:rPr>
          <w:rFonts w:ascii="Tahoma" w:hAnsi="Tahoma" w:cs="Tahoma"/>
          <w:color w:val="000000"/>
          <w:sz w:val="20"/>
          <w:szCs w:val="20"/>
        </w:rPr>
        <w:t xml:space="preserve"> satélites de la NASA</w:t>
      </w:r>
      <w:r w:rsidR="00026548">
        <w:rPr>
          <w:rFonts w:ascii="Tahoma" w:hAnsi="Tahoma" w:cs="Tahoma"/>
          <w:color w:val="000000"/>
          <w:sz w:val="20"/>
          <w:szCs w:val="20"/>
        </w:rPr>
        <w:t xml:space="preserve">, </w:t>
      </w:r>
      <w:r w:rsidRPr="00C47DFB">
        <w:rPr>
          <w:rFonts w:ascii="Tahoma" w:hAnsi="Tahoma" w:cs="Tahoma"/>
          <w:color w:val="000000"/>
          <w:sz w:val="20"/>
          <w:szCs w:val="20"/>
        </w:rPr>
        <w:t xml:space="preserve">procesa los datos y los cruza con </w:t>
      </w:r>
      <w:r w:rsidR="00026548">
        <w:rPr>
          <w:rFonts w:ascii="Tahoma" w:hAnsi="Tahoma" w:cs="Tahoma"/>
          <w:color w:val="000000"/>
          <w:sz w:val="20"/>
          <w:szCs w:val="20"/>
        </w:rPr>
        <w:t>el</w:t>
      </w:r>
      <w:r w:rsidRPr="00C47DFB">
        <w:rPr>
          <w:rFonts w:ascii="Tahoma" w:hAnsi="Tahoma" w:cs="Tahoma"/>
          <w:color w:val="000000"/>
          <w:sz w:val="20"/>
          <w:szCs w:val="20"/>
        </w:rPr>
        <w:t xml:space="preserve"> mapa donde están trazados los lotes asegurados.</w:t>
      </w:r>
      <w:r w:rsidR="00026548">
        <w:rPr>
          <w:rFonts w:ascii="Tahoma" w:hAnsi="Tahoma" w:cs="Tahoma"/>
          <w:color w:val="000000"/>
          <w:sz w:val="20"/>
          <w:szCs w:val="20"/>
        </w:rPr>
        <w:t xml:space="preserve"> </w:t>
      </w:r>
    </w:p>
    <w:p w:rsidR="00F93C73" w:rsidRPr="00C47DFB" w:rsidRDefault="00F93C73" w:rsidP="00C47DFB">
      <w:pPr>
        <w:spacing w:line="240" w:lineRule="auto"/>
        <w:jc w:val="both"/>
        <w:rPr>
          <w:rFonts w:ascii="Tahoma" w:hAnsi="Tahoma" w:cs="Tahoma"/>
          <w:color w:val="000000"/>
          <w:sz w:val="20"/>
          <w:szCs w:val="20"/>
        </w:rPr>
      </w:pPr>
      <w:r w:rsidRPr="00C47DFB">
        <w:rPr>
          <w:rFonts w:ascii="Tahoma" w:hAnsi="Tahoma" w:cs="Tahoma"/>
          <w:color w:val="000000"/>
          <w:sz w:val="20"/>
          <w:szCs w:val="20"/>
        </w:rPr>
        <w:t xml:space="preserve">“Este servicio es </w:t>
      </w:r>
      <w:r w:rsidR="006B1319">
        <w:rPr>
          <w:rFonts w:ascii="Tahoma" w:hAnsi="Tahoma" w:cs="Tahoma"/>
          <w:color w:val="000000"/>
          <w:sz w:val="20"/>
          <w:szCs w:val="20"/>
        </w:rPr>
        <w:t xml:space="preserve">absolutamente innovador y está a la mano de los clientes de Paraná Seguros a partir de </w:t>
      </w:r>
      <w:r w:rsidRPr="00C47DFB">
        <w:rPr>
          <w:rFonts w:ascii="Tahoma" w:hAnsi="Tahoma" w:cs="Tahoma"/>
          <w:color w:val="000000"/>
          <w:sz w:val="20"/>
          <w:szCs w:val="20"/>
        </w:rPr>
        <w:t xml:space="preserve">cualquier equipo móvil con cobertura de </w:t>
      </w:r>
      <w:r w:rsidR="00026548">
        <w:rPr>
          <w:rFonts w:ascii="Tahoma" w:hAnsi="Tahoma" w:cs="Tahoma"/>
          <w:color w:val="000000"/>
          <w:sz w:val="20"/>
          <w:szCs w:val="20"/>
        </w:rPr>
        <w:t>I</w:t>
      </w:r>
      <w:r w:rsidRPr="00C47DFB">
        <w:rPr>
          <w:rFonts w:ascii="Tahoma" w:hAnsi="Tahoma" w:cs="Tahoma"/>
          <w:color w:val="000000"/>
          <w:sz w:val="20"/>
          <w:szCs w:val="20"/>
        </w:rPr>
        <w:t>nternet. Un productor puede estar de viaje en el exterior y enterarse que está granizando en un rinconcito de un lote suyo. Ahí mismo puede mandar la denuncia del siniestro desde su teléfono y se disparan todas las alertas para que se hagan las inspecciones”, cuenta Ramiro Mata</w:t>
      </w:r>
      <w:r w:rsidR="00026548">
        <w:rPr>
          <w:rFonts w:ascii="Tahoma" w:hAnsi="Tahoma" w:cs="Tahoma"/>
          <w:color w:val="000000"/>
          <w:sz w:val="20"/>
          <w:szCs w:val="20"/>
        </w:rPr>
        <w:t xml:space="preserve">, </w:t>
      </w:r>
      <w:r w:rsidR="00F75DE3">
        <w:rPr>
          <w:rFonts w:ascii="Tahoma" w:hAnsi="Tahoma" w:cs="Tahoma"/>
          <w:color w:val="000000"/>
          <w:sz w:val="20"/>
          <w:szCs w:val="20"/>
        </w:rPr>
        <w:t xml:space="preserve">especialista en infraestructura de datos espaciales y </w:t>
      </w:r>
      <w:r w:rsidR="00026548">
        <w:rPr>
          <w:rFonts w:ascii="Tahoma" w:hAnsi="Tahoma" w:cs="Tahoma"/>
          <w:color w:val="000000"/>
          <w:sz w:val="20"/>
          <w:szCs w:val="20"/>
        </w:rPr>
        <w:t>socio</w:t>
      </w:r>
      <w:r w:rsidRPr="00C47DFB">
        <w:rPr>
          <w:rFonts w:ascii="Tahoma" w:hAnsi="Tahoma" w:cs="Tahoma"/>
          <w:color w:val="000000"/>
          <w:sz w:val="20"/>
          <w:szCs w:val="20"/>
        </w:rPr>
        <w:t xml:space="preserve"> de Zona Geo.</w:t>
      </w:r>
    </w:p>
    <w:p w:rsidR="00F93C73" w:rsidRPr="00C47DFB" w:rsidRDefault="00F93C73" w:rsidP="00C47DFB">
      <w:pPr>
        <w:spacing w:line="240" w:lineRule="auto"/>
        <w:jc w:val="both"/>
        <w:rPr>
          <w:rFonts w:ascii="Tahoma" w:hAnsi="Tahoma" w:cs="Tahoma"/>
          <w:color w:val="000000"/>
          <w:sz w:val="20"/>
          <w:szCs w:val="20"/>
        </w:rPr>
      </w:pPr>
      <w:r w:rsidRPr="00C47DFB">
        <w:rPr>
          <w:rFonts w:ascii="Tahoma" w:hAnsi="Tahoma" w:cs="Tahoma"/>
          <w:color w:val="000000"/>
          <w:sz w:val="20"/>
          <w:szCs w:val="20"/>
        </w:rPr>
        <w:t xml:space="preserve">Paralelamente, </w:t>
      </w:r>
      <w:r w:rsidR="00311097">
        <w:rPr>
          <w:rFonts w:ascii="Tahoma" w:hAnsi="Tahoma" w:cs="Tahoma"/>
          <w:color w:val="000000"/>
          <w:sz w:val="20"/>
          <w:szCs w:val="20"/>
        </w:rPr>
        <w:t xml:space="preserve">Zona Geo también </w:t>
      </w:r>
      <w:r w:rsidR="00A26070">
        <w:rPr>
          <w:rFonts w:ascii="Tahoma" w:hAnsi="Tahoma" w:cs="Tahoma"/>
          <w:color w:val="000000"/>
          <w:sz w:val="20"/>
          <w:szCs w:val="20"/>
        </w:rPr>
        <w:t xml:space="preserve">releva datos de satélites que le permiten detectar y luego informar focos de incendios y, </w:t>
      </w:r>
      <w:r w:rsidRPr="00C47DFB">
        <w:rPr>
          <w:rFonts w:ascii="Tahoma" w:hAnsi="Tahoma" w:cs="Tahoma"/>
          <w:color w:val="000000"/>
          <w:sz w:val="20"/>
          <w:szCs w:val="20"/>
        </w:rPr>
        <w:t xml:space="preserve">cada una hora, la empresa también releva </w:t>
      </w:r>
      <w:r w:rsidR="00A26070">
        <w:rPr>
          <w:rFonts w:ascii="Tahoma" w:hAnsi="Tahoma" w:cs="Tahoma"/>
          <w:color w:val="000000"/>
          <w:sz w:val="20"/>
          <w:szCs w:val="20"/>
        </w:rPr>
        <w:t>otros datos de</w:t>
      </w:r>
      <w:r w:rsidRPr="00C47DFB">
        <w:rPr>
          <w:rFonts w:ascii="Tahoma" w:hAnsi="Tahoma" w:cs="Tahoma"/>
          <w:color w:val="000000"/>
          <w:sz w:val="20"/>
          <w:szCs w:val="20"/>
        </w:rPr>
        <w:t xml:space="preserve"> alertas meteorológicas a muy corto plazo</w:t>
      </w:r>
      <w:r w:rsidR="00A26070">
        <w:rPr>
          <w:rFonts w:ascii="Tahoma" w:hAnsi="Tahoma" w:cs="Tahoma"/>
          <w:color w:val="000000"/>
          <w:sz w:val="20"/>
          <w:szCs w:val="20"/>
        </w:rPr>
        <w:t xml:space="preserve"> provistos por el Servicio Meteorológico Nacional</w:t>
      </w:r>
      <w:r w:rsidRPr="00C47DFB">
        <w:rPr>
          <w:rFonts w:ascii="Tahoma" w:hAnsi="Tahoma" w:cs="Tahoma"/>
          <w:color w:val="000000"/>
          <w:sz w:val="20"/>
          <w:szCs w:val="20"/>
        </w:rPr>
        <w:t>. “Por ejemplo, podemos detectar que en determinado lote va</w:t>
      </w:r>
      <w:r w:rsidR="00F75DE3">
        <w:rPr>
          <w:rFonts w:ascii="Tahoma" w:hAnsi="Tahoma" w:cs="Tahoma"/>
          <w:color w:val="000000"/>
          <w:sz w:val="20"/>
          <w:szCs w:val="20"/>
        </w:rPr>
        <w:t xml:space="preserve"> a</w:t>
      </w:r>
      <w:r w:rsidRPr="00C47DFB">
        <w:rPr>
          <w:rFonts w:ascii="Tahoma" w:hAnsi="Tahoma" w:cs="Tahoma"/>
          <w:color w:val="000000"/>
          <w:sz w:val="20"/>
          <w:szCs w:val="20"/>
        </w:rPr>
        <w:t xml:space="preserve"> ocurrir una tormenta severa en tres horas”</w:t>
      </w:r>
      <w:r w:rsidR="00026548">
        <w:rPr>
          <w:rFonts w:ascii="Tahoma" w:hAnsi="Tahoma" w:cs="Tahoma"/>
          <w:color w:val="000000"/>
          <w:sz w:val="20"/>
          <w:szCs w:val="20"/>
        </w:rPr>
        <w:t>, detalla el titular de la empresa</w:t>
      </w:r>
      <w:r w:rsidR="00F75DE3">
        <w:rPr>
          <w:rFonts w:ascii="Tahoma" w:hAnsi="Tahoma" w:cs="Tahoma"/>
          <w:color w:val="000000"/>
          <w:sz w:val="20"/>
          <w:szCs w:val="20"/>
        </w:rPr>
        <w:t xml:space="preserve"> y destaca que también informan sobre cada lote asegurado la cantidad de lluvia caída en el día, y la acumulada. </w:t>
      </w:r>
    </w:p>
    <w:p w:rsidR="00026548" w:rsidRPr="00C47DFB" w:rsidRDefault="00F93C73" w:rsidP="00C47DFB">
      <w:pPr>
        <w:spacing w:line="240" w:lineRule="auto"/>
        <w:jc w:val="both"/>
        <w:rPr>
          <w:rFonts w:ascii="Tahoma" w:hAnsi="Tahoma" w:cs="Tahoma"/>
          <w:color w:val="000000"/>
          <w:sz w:val="20"/>
          <w:szCs w:val="20"/>
        </w:rPr>
      </w:pPr>
      <w:r w:rsidRPr="00C47DFB">
        <w:rPr>
          <w:rFonts w:ascii="Tahoma" w:hAnsi="Tahoma" w:cs="Tahoma"/>
          <w:color w:val="000000"/>
          <w:sz w:val="20"/>
          <w:szCs w:val="20"/>
        </w:rPr>
        <w:t xml:space="preserve">Mata explica que este tipo de tecnologías seguirán perfeccionándose y </w:t>
      </w:r>
      <w:r w:rsidR="00167FA1">
        <w:rPr>
          <w:rFonts w:ascii="Tahoma" w:hAnsi="Tahoma" w:cs="Tahoma"/>
          <w:color w:val="000000"/>
          <w:sz w:val="20"/>
          <w:szCs w:val="20"/>
        </w:rPr>
        <w:t>sostiene</w:t>
      </w:r>
      <w:r w:rsidRPr="00C47DFB">
        <w:rPr>
          <w:rFonts w:ascii="Tahoma" w:hAnsi="Tahoma" w:cs="Tahoma"/>
          <w:color w:val="000000"/>
          <w:sz w:val="20"/>
          <w:szCs w:val="20"/>
        </w:rPr>
        <w:t xml:space="preserve"> que todavía hay una gran porción del mercado por expandir. “Cada vez vamos a tener más información para procesar y aplicaciones de este t</w:t>
      </w:r>
      <w:r w:rsidR="00026548">
        <w:rPr>
          <w:rFonts w:ascii="Tahoma" w:hAnsi="Tahoma" w:cs="Tahoma"/>
          <w:color w:val="000000"/>
          <w:sz w:val="20"/>
          <w:szCs w:val="20"/>
        </w:rPr>
        <w:t>ipo en todos los ámbitos. Antes</w:t>
      </w:r>
      <w:r w:rsidRPr="00C47DFB">
        <w:rPr>
          <w:rFonts w:ascii="Tahoma" w:hAnsi="Tahoma" w:cs="Tahoma"/>
          <w:color w:val="000000"/>
          <w:sz w:val="20"/>
          <w:szCs w:val="20"/>
        </w:rPr>
        <w:t xml:space="preserve"> estas herramientas costaban fortunas mientras que ahora hay </w:t>
      </w:r>
      <w:r w:rsidR="00026548">
        <w:rPr>
          <w:rFonts w:ascii="Tahoma" w:hAnsi="Tahoma" w:cs="Tahoma"/>
          <w:color w:val="000000"/>
          <w:sz w:val="20"/>
          <w:szCs w:val="20"/>
        </w:rPr>
        <w:t xml:space="preserve">un </w:t>
      </w:r>
      <w:r w:rsidRPr="00C47DFB">
        <w:rPr>
          <w:rFonts w:ascii="Tahoma" w:hAnsi="Tahoma" w:cs="Tahoma"/>
          <w:color w:val="000000"/>
          <w:sz w:val="20"/>
          <w:szCs w:val="20"/>
        </w:rPr>
        <w:t xml:space="preserve">software de código abierto </w:t>
      </w:r>
      <w:r w:rsidR="00026548">
        <w:rPr>
          <w:rFonts w:ascii="Tahoma" w:hAnsi="Tahoma" w:cs="Tahoma"/>
          <w:color w:val="000000"/>
          <w:sz w:val="20"/>
          <w:szCs w:val="20"/>
        </w:rPr>
        <w:t xml:space="preserve">que abarata </w:t>
      </w:r>
      <w:r w:rsidR="00167FA1">
        <w:rPr>
          <w:rFonts w:ascii="Tahoma" w:hAnsi="Tahoma" w:cs="Tahoma"/>
          <w:color w:val="000000"/>
          <w:sz w:val="20"/>
          <w:szCs w:val="20"/>
        </w:rPr>
        <w:t>el proceso y es tanto o más eficiente que otros de alto costo</w:t>
      </w:r>
      <w:r w:rsidRPr="00C47DFB">
        <w:rPr>
          <w:rFonts w:ascii="Tahoma" w:hAnsi="Tahoma" w:cs="Tahoma"/>
          <w:color w:val="000000"/>
          <w:sz w:val="20"/>
          <w:szCs w:val="20"/>
        </w:rPr>
        <w:t>”, finaliza el experto</w:t>
      </w:r>
      <w:r w:rsidR="00167FA1">
        <w:rPr>
          <w:rFonts w:ascii="Tahoma" w:hAnsi="Tahoma" w:cs="Tahoma"/>
          <w:color w:val="000000"/>
          <w:sz w:val="20"/>
          <w:szCs w:val="20"/>
        </w:rPr>
        <w:t>.</w:t>
      </w:r>
    </w:p>
    <w:p w:rsidR="00294041" w:rsidRDefault="00801F9B" w:rsidP="00294041">
      <w:pPr>
        <w:rPr>
          <w:rFonts w:ascii="Tahoma" w:hAnsi="Tahoma" w:cs="Tahoma"/>
          <w:b/>
          <w:i/>
          <w:sz w:val="20"/>
          <w:szCs w:val="20"/>
        </w:rPr>
      </w:pPr>
      <w:r w:rsidRPr="00F93C73">
        <w:rPr>
          <w:rFonts w:ascii="Tahoma" w:hAnsi="Tahoma" w:cs="Tahoma"/>
          <w:b/>
          <w:i/>
          <w:sz w:val="20"/>
          <w:szCs w:val="20"/>
        </w:rPr>
        <w:t>S</w:t>
      </w:r>
      <w:r w:rsidR="00462980" w:rsidRPr="00F93C73">
        <w:rPr>
          <w:rFonts w:ascii="Tahoma" w:hAnsi="Tahoma" w:cs="Tahoma"/>
          <w:b/>
          <w:i/>
          <w:sz w:val="20"/>
          <w:szCs w:val="20"/>
        </w:rPr>
        <w:t>obre Paraná Seguros</w:t>
      </w:r>
    </w:p>
    <w:p w:rsidR="006A4A44" w:rsidRPr="00294041" w:rsidRDefault="00462980" w:rsidP="00294041">
      <w:pPr>
        <w:rPr>
          <w:rFonts w:ascii="Tahoma" w:hAnsi="Tahoma" w:cs="Tahoma"/>
          <w:b/>
          <w:i/>
          <w:sz w:val="20"/>
          <w:szCs w:val="20"/>
        </w:rPr>
      </w:pPr>
      <w:r w:rsidRPr="00F93C73">
        <w:rPr>
          <w:rFonts w:ascii="Tahoma" w:hAnsi="Tahoma" w:cs="Tahoma"/>
          <w:i/>
          <w:sz w:val="20"/>
          <w:szCs w:val="20"/>
        </w:rPr>
        <w:t>P</w:t>
      </w:r>
      <w:r w:rsidR="001E6B82" w:rsidRPr="00F93C73">
        <w:rPr>
          <w:rFonts w:ascii="Tahoma" w:hAnsi="Tahoma" w:cs="Tahoma"/>
          <w:i/>
          <w:sz w:val="20"/>
          <w:szCs w:val="20"/>
        </w:rPr>
        <w:t xml:space="preserve">araná </w:t>
      </w:r>
      <w:r w:rsidRPr="00F93C73">
        <w:rPr>
          <w:rFonts w:ascii="Tahoma" w:hAnsi="Tahoma" w:cs="Tahoma"/>
          <w:i/>
          <w:sz w:val="20"/>
          <w:szCs w:val="20"/>
        </w:rPr>
        <w:t xml:space="preserve">S.A. </w:t>
      </w:r>
      <w:r w:rsidR="001E6B82" w:rsidRPr="00F93C73">
        <w:rPr>
          <w:rFonts w:ascii="Tahoma" w:hAnsi="Tahoma" w:cs="Tahoma"/>
          <w:i/>
          <w:sz w:val="20"/>
          <w:szCs w:val="20"/>
        </w:rPr>
        <w:t>de Seguros es una compañía argentina con 54 años de trayectoria en el mercado</w:t>
      </w:r>
      <w:r w:rsidR="005A0D97" w:rsidRPr="00F93C73">
        <w:rPr>
          <w:rFonts w:ascii="Tahoma" w:hAnsi="Tahoma" w:cs="Tahoma"/>
          <w:i/>
          <w:sz w:val="20"/>
          <w:szCs w:val="20"/>
        </w:rPr>
        <w:t xml:space="preserve"> y una gran vocación aseguradora</w:t>
      </w:r>
      <w:r w:rsidR="001E6B82" w:rsidRPr="00F93C73">
        <w:rPr>
          <w:rFonts w:ascii="Tahoma" w:hAnsi="Tahoma" w:cs="Tahoma"/>
          <w:i/>
          <w:sz w:val="20"/>
          <w:szCs w:val="20"/>
        </w:rPr>
        <w:t xml:space="preserve">. </w:t>
      </w:r>
      <w:r w:rsidR="00FC473B" w:rsidRPr="00F93C73">
        <w:rPr>
          <w:rFonts w:ascii="Tahoma" w:hAnsi="Tahoma" w:cs="Tahoma"/>
          <w:i/>
          <w:sz w:val="20"/>
          <w:szCs w:val="20"/>
        </w:rPr>
        <w:t>H</w:t>
      </w:r>
      <w:r w:rsidR="005A0D97" w:rsidRPr="00F93C73">
        <w:rPr>
          <w:rFonts w:ascii="Tahoma" w:hAnsi="Tahoma" w:cs="Tahoma"/>
          <w:i/>
          <w:sz w:val="20"/>
          <w:szCs w:val="20"/>
        </w:rPr>
        <w:t xml:space="preserve">a registrado un continuo crecimiento </w:t>
      </w:r>
      <w:r w:rsidR="000112A6" w:rsidRPr="00F93C73">
        <w:rPr>
          <w:rFonts w:ascii="Tahoma" w:hAnsi="Tahoma" w:cs="Tahoma"/>
          <w:i/>
          <w:sz w:val="20"/>
          <w:szCs w:val="20"/>
        </w:rPr>
        <w:t>alcanzando 1.557.270.901 pesos de primas y recargos emitidos durante 2016, cifra que representa un 89,85% de crecimiento en el período 2014/16. Del mismo modo, la compañía mantiene un importante crecimiento de sus inversiones de c</w:t>
      </w:r>
      <w:r w:rsidR="0061021C" w:rsidRPr="00F93C73">
        <w:rPr>
          <w:rFonts w:ascii="Tahoma" w:hAnsi="Tahoma" w:cs="Tahoma"/>
          <w:i/>
          <w:sz w:val="20"/>
          <w:szCs w:val="20"/>
        </w:rPr>
        <w:t>obertura</w:t>
      </w:r>
      <w:r w:rsidR="000112A6" w:rsidRPr="00F93C73">
        <w:rPr>
          <w:rFonts w:ascii="Tahoma" w:hAnsi="Tahoma" w:cs="Tahoma"/>
          <w:i/>
          <w:sz w:val="20"/>
          <w:szCs w:val="20"/>
        </w:rPr>
        <w:t xml:space="preserve">, adaptándolas al contexto internacional y nacional, con los fines de resguardar sus compromisos actuales y futuros. Al cierre del ejercicio 2016, la cifra de activos inmuebles de la aseguradora alcanza los 749.201.831 de pesos, un 91.53% de incremento en el período 2014/16. </w:t>
      </w:r>
    </w:p>
    <w:p w:rsidR="006A4A44" w:rsidRDefault="006A4A44" w:rsidP="00CF7DAD">
      <w:pPr>
        <w:tabs>
          <w:tab w:val="left" w:pos="2391"/>
        </w:tabs>
        <w:jc w:val="both"/>
        <w:rPr>
          <w:rFonts w:ascii="Tahoma" w:hAnsi="Tahoma" w:cs="Tahoma"/>
          <w:sz w:val="20"/>
          <w:szCs w:val="20"/>
          <w:lang w:val="es-ES_tradnl"/>
        </w:rPr>
      </w:pPr>
    </w:p>
    <w:p w:rsidR="006A4A44" w:rsidRPr="006B1319" w:rsidRDefault="006A4A44" w:rsidP="006A4A44">
      <w:pPr>
        <w:pStyle w:val="Piedepgina"/>
        <w:tabs>
          <w:tab w:val="left" w:pos="555"/>
        </w:tabs>
        <w:jc w:val="right"/>
        <w:rPr>
          <w:rFonts w:ascii="Tahoma" w:hAnsi="Tahoma" w:cs="Tahoma"/>
          <w:sz w:val="16"/>
          <w:szCs w:val="16"/>
        </w:rPr>
      </w:pPr>
      <w:r w:rsidRPr="006B1319">
        <w:rPr>
          <w:rFonts w:ascii="Tahoma" w:hAnsi="Tahoma" w:cs="Tahoma"/>
          <w:noProof/>
          <w:sz w:val="16"/>
          <w:szCs w:val="16"/>
          <w:lang w:val="es-MX"/>
        </w:rPr>
        <w:t xml:space="preserve">CONTACTO DE PRENSA: SAVIA Comunicación </w:t>
      </w:r>
    </w:p>
    <w:p w:rsidR="006A4A44" w:rsidRPr="006B1319" w:rsidRDefault="006A4A44" w:rsidP="006A4A44">
      <w:pPr>
        <w:pStyle w:val="Piedepgina"/>
        <w:tabs>
          <w:tab w:val="left" w:pos="555"/>
        </w:tabs>
        <w:jc w:val="right"/>
        <w:rPr>
          <w:rFonts w:ascii="Tahoma" w:hAnsi="Tahoma" w:cs="Tahoma"/>
          <w:sz w:val="16"/>
          <w:szCs w:val="16"/>
        </w:rPr>
      </w:pPr>
      <w:r w:rsidRPr="006B1319">
        <w:rPr>
          <w:rFonts w:ascii="Tahoma" w:hAnsi="Tahoma" w:cs="Tahoma"/>
          <w:noProof/>
          <w:sz w:val="16"/>
          <w:szCs w:val="16"/>
          <w:lang w:val="es-MX"/>
        </w:rPr>
        <w:t xml:space="preserve"> Tel. 011 4545 7734 - </w:t>
      </w:r>
      <w:hyperlink r:id="rId8" w:history="1">
        <w:r w:rsidRPr="006B1319">
          <w:rPr>
            <w:rFonts w:ascii="Tahoma" w:hAnsi="Tahoma" w:cs="Tahoma"/>
            <w:noProof/>
            <w:sz w:val="16"/>
            <w:szCs w:val="16"/>
            <w:lang w:val="es-MX"/>
          </w:rPr>
          <w:t>prensa@saviacomunicacion.com.ar</w:t>
        </w:r>
      </w:hyperlink>
    </w:p>
    <w:p w:rsidR="006A4A44" w:rsidRPr="006B1319" w:rsidRDefault="00692EFF" w:rsidP="006A4A44">
      <w:pPr>
        <w:pStyle w:val="Piedepgina"/>
        <w:tabs>
          <w:tab w:val="left" w:pos="6450"/>
        </w:tabs>
        <w:jc w:val="right"/>
        <w:rPr>
          <w:rFonts w:ascii="Tahoma" w:hAnsi="Tahoma" w:cs="Tahoma"/>
          <w:noProof/>
          <w:sz w:val="16"/>
          <w:szCs w:val="16"/>
          <w:lang w:val="es-MX"/>
        </w:rPr>
      </w:pPr>
      <w:hyperlink r:id="rId9" w:history="1">
        <w:r w:rsidR="006A4A44" w:rsidRPr="006B1319">
          <w:rPr>
            <w:rFonts w:ascii="Tahoma" w:hAnsi="Tahoma" w:cs="Tahoma"/>
            <w:noProof/>
            <w:sz w:val="16"/>
            <w:szCs w:val="16"/>
            <w:lang w:val="es-MX"/>
          </w:rPr>
          <w:t>www.saviacomunicacion.com.ar</w:t>
        </w:r>
      </w:hyperlink>
      <w:r w:rsidR="006A4A44" w:rsidRPr="006B1319">
        <w:rPr>
          <w:rFonts w:ascii="Tahoma" w:hAnsi="Tahoma" w:cs="Tahoma"/>
          <w:noProof/>
          <w:sz w:val="16"/>
          <w:szCs w:val="16"/>
          <w:lang w:val="es-MX"/>
        </w:rPr>
        <w:t xml:space="preserve">   </w:t>
      </w:r>
    </w:p>
    <w:p w:rsidR="006A4A44" w:rsidRPr="006B1319" w:rsidRDefault="006A4A44" w:rsidP="006A4A44">
      <w:pPr>
        <w:pStyle w:val="Piedepgina"/>
        <w:tabs>
          <w:tab w:val="left" w:pos="6450"/>
        </w:tabs>
        <w:jc w:val="right"/>
        <w:rPr>
          <w:rFonts w:ascii="Tahoma" w:hAnsi="Tahoma" w:cs="Tahoma"/>
          <w:noProof/>
          <w:color w:val="000000"/>
          <w:sz w:val="16"/>
          <w:szCs w:val="16"/>
          <w:lang w:val="es-MX"/>
        </w:rPr>
      </w:pPr>
      <w:r w:rsidRPr="006B1319">
        <w:rPr>
          <w:rFonts w:ascii="Tahoma" w:hAnsi="Tahoma" w:cs="Tahoma"/>
          <w:noProof/>
          <w:color w:val="000000"/>
          <w:sz w:val="16"/>
          <w:szCs w:val="16"/>
          <w:vertAlign w:val="subscript"/>
          <w:lang w:eastAsia="es-AR"/>
        </w:rPr>
        <w:lastRenderedPageBreak/>
        <w:drawing>
          <wp:inline distT="0" distB="0" distL="0" distR="0" wp14:anchorId="4FC00FA7" wp14:editId="16256AAA">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B1319">
        <w:rPr>
          <w:rFonts w:ascii="Tahoma" w:hAnsi="Tahoma" w:cs="Tahoma"/>
          <w:noProof/>
          <w:color w:val="000000"/>
          <w:sz w:val="16"/>
          <w:szCs w:val="16"/>
          <w:lang w:val="es-MX"/>
        </w:rPr>
        <w:t xml:space="preserve"> savia.comunicacion </w:t>
      </w:r>
      <w:r w:rsidRPr="006B1319">
        <w:rPr>
          <w:rFonts w:ascii="Tahoma" w:hAnsi="Tahoma" w:cs="Tahoma"/>
          <w:noProof/>
          <w:color w:val="000000"/>
          <w:sz w:val="16"/>
          <w:szCs w:val="16"/>
          <w:lang w:eastAsia="es-AR"/>
        </w:rPr>
        <w:drawing>
          <wp:inline distT="0" distB="0" distL="0" distR="0" wp14:anchorId="3479ABF0" wp14:editId="3AC5E829">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B1319">
        <w:rPr>
          <w:rFonts w:ascii="Tahoma" w:hAnsi="Tahoma" w:cs="Tahoma"/>
          <w:noProof/>
          <w:color w:val="000000"/>
          <w:sz w:val="16"/>
          <w:szCs w:val="16"/>
          <w:lang w:val="es-MX"/>
        </w:rPr>
        <w:t xml:space="preserve"> @saviaprensa</w:t>
      </w:r>
    </w:p>
    <w:p w:rsidR="006A4A44" w:rsidRPr="00DF0ABF" w:rsidRDefault="006A4A44" w:rsidP="006A4A44">
      <w:pPr>
        <w:jc w:val="both"/>
        <w:rPr>
          <w:rFonts w:ascii="Tahoma" w:hAnsi="Tahoma" w:cs="Tahoma"/>
          <w:sz w:val="20"/>
          <w:szCs w:val="20"/>
          <w:lang w:val="es-MX"/>
        </w:rPr>
      </w:pPr>
    </w:p>
    <w:p w:rsidR="00CF7DAD" w:rsidRPr="006A4A44" w:rsidRDefault="00CF7DAD" w:rsidP="00CF7DAD">
      <w:pPr>
        <w:jc w:val="both"/>
        <w:rPr>
          <w:rFonts w:ascii="Tahoma" w:hAnsi="Tahoma" w:cs="Tahoma"/>
          <w:sz w:val="20"/>
          <w:szCs w:val="20"/>
          <w:lang w:val="es-MX"/>
        </w:rPr>
      </w:pPr>
    </w:p>
    <w:sectPr w:rsidR="00CF7DAD" w:rsidRPr="006A4A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EFF" w:rsidRDefault="00692EFF" w:rsidP="00F816CF">
      <w:pPr>
        <w:spacing w:after="0" w:line="240" w:lineRule="auto"/>
      </w:pPr>
      <w:r>
        <w:separator/>
      </w:r>
    </w:p>
  </w:endnote>
  <w:endnote w:type="continuationSeparator" w:id="0">
    <w:p w:rsidR="00692EFF" w:rsidRDefault="00692EFF" w:rsidP="00F8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8DD" w:rsidRDefault="00C038DD">
    <w:pPr>
      <w:pStyle w:val="Piedepgina"/>
    </w:pPr>
  </w:p>
  <w:p w:rsidR="00C038DD" w:rsidRDefault="00C038DD">
    <w:pPr>
      <w:pStyle w:val="Piedepgina"/>
    </w:pPr>
  </w:p>
  <w:p w:rsidR="00DF0ABF" w:rsidRDefault="00AE0D7E">
    <w:pPr>
      <w:pStyle w:val="Piedepgina"/>
    </w:pPr>
    <w:r>
      <w:rPr>
        <w:noProof/>
        <w:lang w:eastAsia="es-AR"/>
      </w:rPr>
      <w:drawing>
        <wp:anchor distT="0" distB="0" distL="114300" distR="114300" simplePos="0" relativeHeight="251657216" behindDoc="1" locked="0" layoutInCell="0" allowOverlap="1">
          <wp:simplePos x="0" y="0"/>
          <wp:positionH relativeFrom="margin">
            <wp:posOffset>-1251585</wp:posOffset>
          </wp:positionH>
          <wp:positionV relativeFrom="margin">
            <wp:posOffset>7179310</wp:posOffset>
          </wp:positionV>
          <wp:extent cx="8333105" cy="989965"/>
          <wp:effectExtent l="0" t="0" r="0" b="635"/>
          <wp:wrapNone/>
          <wp:docPr id="1" name="Imagen 3" descr="A4 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4 Tero"/>
                  <pic:cNvPicPr>
                    <a:picLocks noChangeAspect="1" noChangeArrowheads="1"/>
                  </pic:cNvPicPr>
                </pic:nvPicPr>
                <pic:blipFill>
                  <a:blip r:embed="rId1">
                    <a:extLst>
                      <a:ext uri="{28A0092B-C50C-407E-A947-70E740481C1C}">
                        <a14:useLocalDpi xmlns:a14="http://schemas.microsoft.com/office/drawing/2010/main" val="0"/>
                      </a:ext>
                    </a:extLst>
                  </a:blip>
                  <a:srcRect t="90454" b="1189"/>
                  <a:stretch>
                    <a:fillRect/>
                  </a:stretch>
                </pic:blipFill>
                <pic:spPr bwMode="auto">
                  <a:xfrm>
                    <a:off x="0" y="0"/>
                    <a:ext cx="8333105" cy="9899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EFF" w:rsidRDefault="00692EFF" w:rsidP="00F816CF">
      <w:pPr>
        <w:spacing w:after="0" w:line="240" w:lineRule="auto"/>
      </w:pPr>
      <w:r>
        <w:separator/>
      </w:r>
    </w:p>
  </w:footnote>
  <w:footnote w:type="continuationSeparator" w:id="0">
    <w:p w:rsidR="00692EFF" w:rsidRDefault="00692EFF" w:rsidP="00F81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6CF" w:rsidRDefault="00692EFF" w:rsidP="00F816CF">
    <w:pPr>
      <w:jc w:val="right"/>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0439" o:spid="_x0000_s2050" type="#_x0000_t75" style="position:absolute;left:0;text-align:left;margin-left:-93.9pt;margin-top:-151.65pt;width:624.4pt;height:155.75pt;z-index:-251658240;mso-position-horizontal-relative:margin;mso-position-vertical-relative:margin" o:allowincell="f">
          <v:imagedata r:id="rId1" o:title="A4 Tero" croptop="1879f" cropbottom="52157f"/>
          <w10:wrap anchorx="margin" anchory="margin"/>
        </v:shape>
      </w:pict>
    </w:r>
    <w:r w:rsidR="00F816CF">
      <w:t xml:space="preserve">                                                                                     </w:t>
    </w:r>
  </w:p>
  <w:p w:rsidR="00F816CF" w:rsidRDefault="00F816CF">
    <w:pPr>
      <w:pStyle w:val="Encabezado"/>
    </w:pPr>
  </w:p>
  <w:p w:rsidR="00DF0ABF" w:rsidRDefault="00DF0ABF">
    <w:pPr>
      <w:pStyle w:val="Encabezado"/>
    </w:pPr>
  </w:p>
  <w:p w:rsidR="00DF0ABF" w:rsidRDefault="00DF0ABF">
    <w:pPr>
      <w:pStyle w:val="Encabezado"/>
    </w:pPr>
  </w:p>
  <w:p w:rsidR="00DF0ABF" w:rsidRDefault="00DF0ABF">
    <w:pPr>
      <w:pStyle w:val="Encabezado"/>
    </w:pPr>
  </w:p>
  <w:p w:rsidR="00DF0ABF" w:rsidRDefault="00DF0ABF">
    <w:pPr>
      <w:pStyle w:val="Encabezado"/>
    </w:pPr>
  </w:p>
  <w:p w:rsidR="00DF0ABF" w:rsidRDefault="00DF0ABF">
    <w:pPr>
      <w:pStyle w:val="Encabezado"/>
    </w:pPr>
  </w:p>
  <w:p w:rsidR="00DF0ABF" w:rsidRDefault="00DF0A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D0F61"/>
    <w:multiLevelType w:val="hybridMultilevel"/>
    <w:tmpl w:val="539617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CF"/>
    <w:rsid w:val="000112A6"/>
    <w:rsid w:val="00024474"/>
    <w:rsid w:val="00026548"/>
    <w:rsid w:val="00046703"/>
    <w:rsid w:val="000F6842"/>
    <w:rsid w:val="001013FE"/>
    <w:rsid w:val="001138A1"/>
    <w:rsid w:val="001378F1"/>
    <w:rsid w:val="0016291A"/>
    <w:rsid w:val="00167FA1"/>
    <w:rsid w:val="0017620A"/>
    <w:rsid w:val="001B5F6E"/>
    <w:rsid w:val="001D01E2"/>
    <w:rsid w:val="001E6B82"/>
    <w:rsid w:val="001F63B5"/>
    <w:rsid w:val="00206F1F"/>
    <w:rsid w:val="0021127F"/>
    <w:rsid w:val="00223C03"/>
    <w:rsid w:val="0024141A"/>
    <w:rsid w:val="002701C5"/>
    <w:rsid w:val="00294041"/>
    <w:rsid w:val="002A5205"/>
    <w:rsid w:val="0030279A"/>
    <w:rsid w:val="00311097"/>
    <w:rsid w:val="00366911"/>
    <w:rsid w:val="003C1B67"/>
    <w:rsid w:val="00430DB4"/>
    <w:rsid w:val="00462980"/>
    <w:rsid w:val="00476BF5"/>
    <w:rsid w:val="00487686"/>
    <w:rsid w:val="004A5173"/>
    <w:rsid w:val="004C166B"/>
    <w:rsid w:val="00512474"/>
    <w:rsid w:val="00520631"/>
    <w:rsid w:val="0056189C"/>
    <w:rsid w:val="0057017D"/>
    <w:rsid w:val="005A0D97"/>
    <w:rsid w:val="005B6653"/>
    <w:rsid w:val="005C01E6"/>
    <w:rsid w:val="0061021C"/>
    <w:rsid w:val="006373C6"/>
    <w:rsid w:val="00652221"/>
    <w:rsid w:val="0066258B"/>
    <w:rsid w:val="006656D4"/>
    <w:rsid w:val="00692EFF"/>
    <w:rsid w:val="006A4A44"/>
    <w:rsid w:val="006B1319"/>
    <w:rsid w:val="006C7DC0"/>
    <w:rsid w:val="006D0833"/>
    <w:rsid w:val="007222EA"/>
    <w:rsid w:val="00751234"/>
    <w:rsid w:val="00793AAD"/>
    <w:rsid w:val="007A7353"/>
    <w:rsid w:val="00801F9B"/>
    <w:rsid w:val="008623AF"/>
    <w:rsid w:val="0087468D"/>
    <w:rsid w:val="008E3B68"/>
    <w:rsid w:val="008F3919"/>
    <w:rsid w:val="00914438"/>
    <w:rsid w:val="00960520"/>
    <w:rsid w:val="0099285D"/>
    <w:rsid w:val="009B2BC4"/>
    <w:rsid w:val="009B7A2F"/>
    <w:rsid w:val="009F4549"/>
    <w:rsid w:val="00A26070"/>
    <w:rsid w:val="00A40D61"/>
    <w:rsid w:val="00A70123"/>
    <w:rsid w:val="00AE0D7E"/>
    <w:rsid w:val="00AF3404"/>
    <w:rsid w:val="00B1397D"/>
    <w:rsid w:val="00B324B8"/>
    <w:rsid w:val="00B40F43"/>
    <w:rsid w:val="00B617B2"/>
    <w:rsid w:val="00B70797"/>
    <w:rsid w:val="00B74FCF"/>
    <w:rsid w:val="00B90981"/>
    <w:rsid w:val="00BC41C8"/>
    <w:rsid w:val="00BD3D35"/>
    <w:rsid w:val="00BE69D8"/>
    <w:rsid w:val="00C038DD"/>
    <w:rsid w:val="00C108BA"/>
    <w:rsid w:val="00C17F0C"/>
    <w:rsid w:val="00C47DFB"/>
    <w:rsid w:val="00C67AAD"/>
    <w:rsid w:val="00C87F0E"/>
    <w:rsid w:val="00C936CD"/>
    <w:rsid w:val="00CC1BDC"/>
    <w:rsid w:val="00CD7412"/>
    <w:rsid w:val="00CF6DA5"/>
    <w:rsid w:val="00CF7DAD"/>
    <w:rsid w:val="00D81F79"/>
    <w:rsid w:val="00DF0ABF"/>
    <w:rsid w:val="00E36F4F"/>
    <w:rsid w:val="00E55C89"/>
    <w:rsid w:val="00E81F05"/>
    <w:rsid w:val="00F72402"/>
    <w:rsid w:val="00F75DE3"/>
    <w:rsid w:val="00F80123"/>
    <w:rsid w:val="00F816CF"/>
    <w:rsid w:val="00F92A27"/>
    <w:rsid w:val="00F93C73"/>
    <w:rsid w:val="00FA74F0"/>
    <w:rsid w:val="00FC1134"/>
    <w:rsid w:val="00FC473B"/>
    <w:rsid w:val="00FC60FC"/>
    <w:rsid w:val="00FE0408"/>
    <w:rsid w:val="00FE49D6"/>
    <w:rsid w:val="00FE4D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16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6CF"/>
  </w:style>
  <w:style w:type="paragraph" w:styleId="Piedepgina">
    <w:name w:val="footer"/>
    <w:basedOn w:val="Normal"/>
    <w:link w:val="PiedepginaCar"/>
    <w:uiPriority w:val="99"/>
    <w:unhideWhenUsed/>
    <w:rsid w:val="00F816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6CF"/>
  </w:style>
  <w:style w:type="paragraph" w:styleId="Textodeglobo">
    <w:name w:val="Balloon Text"/>
    <w:basedOn w:val="Normal"/>
    <w:link w:val="TextodegloboCar"/>
    <w:uiPriority w:val="99"/>
    <w:semiHidden/>
    <w:unhideWhenUsed/>
    <w:rsid w:val="00F816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16CF"/>
    <w:rPr>
      <w:rFonts w:ascii="Tahoma" w:hAnsi="Tahoma" w:cs="Tahoma"/>
      <w:sz w:val="16"/>
      <w:szCs w:val="16"/>
    </w:rPr>
  </w:style>
  <w:style w:type="paragraph" w:styleId="Prrafodelista">
    <w:name w:val="List Paragraph"/>
    <w:basedOn w:val="Normal"/>
    <w:uiPriority w:val="34"/>
    <w:qFormat/>
    <w:rsid w:val="00CC1BDC"/>
    <w:pPr>
      <w:spacing w:after="160" w:line="259" w:lineRule="auto"/>
      <w:ind w:left="720"/>
      <w:contextualSpacing/>
    </w:pPr>
  </w:style>
  <w:style w:type="paragraph" w:customStyle="1" w:styleId="Default">
    <w:name w:val="Default"/>
    <w:rsid w:val="001E6B82"/>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uiPriority w:val="99"/>
    <w:unhideWhenUsed/>
    <w:rsid w:val="00F93C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16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6CF"/>
  </w:style>
  <w:style w:type="paragraph" w:styleId="Piedepgina">
    <w:name w:val="footer"/>
    <w:basedOn w:val="Normal"/>
    <w:link w:val="PiedepginaCar"/>
    <w:uiPriority w:val="99"/>
    <w:unhideWhenUsed/>
    <w:rsid w:val="00F816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6CF"/>
  </w:style>
  <w:style w:type="paragraph" w:styleId="Textodeglobo">
    <w:name w:val="Balloon Text"/>
    <w:basedOn w:val="Normal"/>
    <w:link w:val="TextodegloboCar"/>
    <w:uiPriority w:val="99"/>
    <w:semiHidden/>
    <w:unhideWhenUsed/>
    <w:rsid w:val="00F816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16CF"/>
    <w:rPr>
      <w:rFonts w:ascii="Tahoma" w:hAnsi="Tahoma" w:cs="Tahoma"/>
      <w:sz w:val="16"/>
      <w:szCs w:val="16"/>
    </w:rPr>
  </w:style>
  <w:style w:type="paragraph" w:styleId="Prrafodelista">
    <w:name w:val="List Paragraph"/>
    <w:basedOn w:val="Normal"/>
    <w:uiPriority w:val="34"/>
    <w:qFormat/>
    <w:rsid w:val="00CC1BDC"/>
    <w:pPr>
      <w:spacing w:after="160" w:line="259" w:lineRule="auto"/>
      <w:ind w:left="720"/>
      <w:contextualSpacing/>
    </w:pPr>
  </w:style>
  <w:style w:type="paragraph" w:customStyle="1" w:styleId="Default">
    <w:name w:val="Default"/>
    <w:rsid w:val="001E6B82"/>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uiPriority w:val="99"/>
    <w:unhideWhenUsed/>
    <w:rsid w:val="00F93C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saviacomunicacion.com.a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aviacomunicacion.com.a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952</Words>
  <Characters>5237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cp:lastPrinted>2017-06-03T14:55:00Z</cp:lastPrinted>
  <dcterms:created xsi:type="dcterms:W3CDTF">2017-06-19T17:39:00Z</dcterms:created>
  <dcterms:modified xsi:type="dcterms:W3CDTF">2017-09-01T15:11:00Z</dcterms:modified>
</cp:coreProperties>
</file>