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E410" w14:textId="77777777" w:rsidR="00DE3DD8" w:rsidRPr="003219A3" w:rsidRDefault="00DE3DD8" w:rsidP="00DE3DD8">
      <w:pPr>
        <w:autoSpaceDE w:val="0"/>
        <w:autoSpaceDN w:val="0"/>
        <w:adjustRightInd w:val="0"/>
        <w:spacing w:line="360" w:lineRule="auto"/>
        <w:rPr>
          <w:rFonts w:cs="Arial"/>
          <w:b/>
          <w:i/>
          <w:color w:val="000000"/>
          <w:lang w:eastAsia="zh-CN"/>
        </w:rPr>
      </w:pPr>
    </w:p>
    <w:p w14:paraId="1EE01A19" w14:textId="77777777" w:rsidR="004C5B15" w:rsidRPr="003219A3" w:rsidRDefault="004C5B15" w:rsidP="00252263">
      <w:pPr>
        <w:autoSpaceDE w:val="0"/>
        <w:autoSpaceDN w:val="0"/>
        <w:adjustRightInd w:val="0"/>
        <w:spacing w:line="360" w:lineRule="auto"/>
        <w:rPr>
          <w:rFonts w:cs="Arial"/>
          <w:b/>
          <w:color w:val="FF0000"/>
          <w:lang w:eastAsia="zh-CN"/>
        </w:rPr>
      </w:pPr>
    </w:p>
    <w:p w14:paraId="211EE3DA" w14:textId="64E55CB4" w:rsidR="006E6546" w:rsidRPr="0049513B" w:rsidRDefault="0049513B" w:rsidP="00B44EA1">
      <w:pPr>
        <w:autoSpaceDE w:val="0"/>
        <w:autoSpaceDN w:val="0"/>
        <w:adjustRightInd w:val="0"/>
        <w:spacing w:line="360" w:lineRule="auto"/>
        <w:jc w:val="both"/>
        <w:rPr>
          <w:rFonts w:cs="Arial"/>
          <w:i/>
          <w:color w:val="000000"/>
          <w:lang w:val="es-AR" w:eastAsia="zh-CN"/>
        </w:rPr>
      </w:pPr>
      <w:r w:rsidRPr="0049513B">
        <w:rPr>
          <w:rFonts w:cs="Arial"/>
          <w:i/>
          <w:color w:val="000000"/>
          <w:lang w:val="es-AR" w:eastAsia="zh-CN"/>
        </w:rPr>
        <w:t xml:space="preserve">Prestigioso reconocimiento </w:t>
      </w:r>
    </w:p>
    <w:p w14:paraId="71B5845E" w14:textId="77777777" w:rsidR="0049513B" w:rsidRPr="0049513B" w:rsidRDefault="0049513B" w:rsidP="00912D1E">
      <w:pPr>
        <w:autoSpaceDE w:val="0"/>
        <w:autoSpaceDN w:val="0"/>
        <w:adjustRightInd w:val="0"/>
        <w:spacing w:line="360" w:lineRule="auto"/>
        <w:jc w:val="both"/>
        <w:rPr>
          <w:rFonts w:cs="Arial"/>
          <w:b/>
          <w:color w:val="000000"/>
          <w:sz w:val="32"/>
          <w:szCs w:val="32"/>
          <w:lang w:val="es-AR" w:eastAsia="zh-CN"/>
        </w:rPr>
      </w:pPr>
      <w:r w:rsidRPr="0049513B">
        <w:rPr>
          <w:rFonts w:cs="Arial"/>
          <w:b/>
          <w:color w:val="000000"/>
          <w:sz w:val="32"/>
          <w:szCs w:val="32"/>
          <w:lang w:val="es-AR" w:eastAsia="zh-CN"/>
        </w:rPr>
        <w:t>Doble premio para las picadoras de CLAAS: la JAGUAR 1200 y el CEMOS AUTO CHOPPING ganan los FARM MACHINE AWARDS</w:t>
      </w:r>
    </w:p>
    <w:p w14:paraId="68D58E23" w14:textId="77777777" w:rsidR="006E0704" w:rsidRPr="0049513B" w:rsidRDefault="006E0704" w:rsidP="006E0704">
      <w:pPr>
        <w:autoSpaceDE w:val="0"/>
        <w:autoSpaceDN w:val="0"/>
        <w:adjustRightInd w:val="0"/>
        <w:spacing w:line="360" w:lineRule="auto"/>
        <w:jc w:val="both"/>
        <w:rPr>
          <w:rFonts w:cs="Arial"/>
          <w:i/>
          <w:color w:val="000000"/>
          <w:lang w:val="es-AR" w:eastAsia="zh-CN"/>
        </w:rPr>
      </w:pPr>
      <w:r w:rsidRPr="0049513B">
        <w:rPr>
          <w:rFonts w:cs="Arial"/>
          <w:i/>
          <w:color w:val="000000"/>
          <w:lang w:val="es-AR" w:eastAsia="zh-CN"/>
        </w:rPr>
        <w:t xml:space="preserve">Ambos productos ya habían sido destacados con la medalla de plata de Innovación </w:t>
      </w:r>
      <w:proofErr w:type="spellStart"/>
      <w:r w:rsidRPr="0049513B">
        <w:rPr>
          <w:rFonts w:cs="Arial"/>
          <w:i/>
          <w:color w:val="000000"/>
          <w:lang w:val="es-AR" w:eastAsia="zh-CN"/>
        </w:rPr>
        <w:t>Agritechnica</w:t>
      </w:r>
      <w:proofErr w:type="spellEnd"/>
      <w:r w:rsidRPr="0049513B">
        <w:rPr>
          <w:rFonts w:cs="Arial"/>
          <w:i/>
          <w:color w:val="000000"/>
          <w:lang w:val="es-AR" w:eastAsia="zh-CN"/>
        </w:rPr>
        <w:t>, y ahora suman otro reconocimiento en la muestra más importante de la maquinaria agrícola mundial.</w:t>
      </w:r>
    </w:p>
    <w:p w14:paraId="310F26C6" w14:textId="77777777" w:rsidR="00550E2F" w:rsidRDefault="00550E2F" w:rsidP="0049513B">
      <w:pPr>
        <w:autoSpaceDE w:val="0"/>
        <w:autoSpaceDN w:val="0"/>
        <w:adjustRightInd w:val="0"/>
        <w:spacing w:line="360" w:lineRule="auto"/>
        <w:jc w:val="both"/>
        <w:rPr>
          <w:rFonts w:cs="Arial"/>
          <w:b/>
          <w:iCs/>
          <w:color w:val="000000"/>
          <w:lang w:val="es-AR" w:eastAsia="zh-CN"/>
        </w:rPr>
      </w:pPr>
    </w:p>
    <w:p w14:paraId="2794E4EC" w14:textId="3400F40E" w:rsidR="005D5FF9" w:rsidRPr="00094D86" w:rsidRDefault="0049513B" w:rsidP="0049513B">
      <w:pPr>
        <w:autoSpaceDE w:val="0"/>
        <w:autoSpaceDN w:val="0"/>
        <w:adjustRightInd w:val="0"/>
        <w:spacing w:line="360" w:lineRule="auto"/>
        <w:jc w:val="both"/>
        <w:rPr>
          <w:rFonts w:cs="Arial"/>
          <w:iCs/>
          <w:color w:val="000000"/>
          <w:lang w:val="es-ES" w:eastAsia="zh-CN"/>
        </w:rPr>
      </w:pPr>
      <w:proofErr w:type="spellStart"/>
      <w:r w:rsidRPr="006E0704">
        <w:rPr>
          <w:rFonts w:cs="Arial"/>
          <w:b/>
          <w:iCs/>
          <w:color w:val="000000"/>
          <w:lang w:val="es-AR" w:eastAsia="zh-CN"/>
        </w:rPr>
        <w:t>Harsewinkel</w:t>
      </w:r>
      <w:proofErr w:type="spellEnd"/>
      <w:r w:rsidRPr="006E0704">
        <w:rPr>
          <w:rFonts w:cs="Arial"/>
          <w:b/>
          <w:iCs/>
          <w:color w:val="000000"/>
          <w:lang w:val="es-AR" w:eastAsia="zh-CN"/>
        </w:rPr>
        <w:t>, noviembre de 2025.</w:t>
      </w:r>
      <w:r w:rsidRPr="006E0704">
        <w:rPr>
          <w:rFonts w:cs="Arial"/>
          <w:iCs/>
          <w:color w:val="000000"/>
          <w:lang w:val="es-AR" w:eastAsia="zh-CN"/>
        </w:rPr>
        <w:t xml:space="preserve"> CLAAS </w:t>
      </w:r>
      <w:r w:rsidR="000D5AFB" w:rsidRPr="006E0704">
        <w:rPr>
          <w:rFonts w:cs="Arial"/>
          <w:iCs/>
          <w:color w:val="000000"/>
          <w:lang w:val="es-AR" w:eastAsia="zh-CN"/>
        </w:rPr>
        <w:t xml:space="preserve">se </w:t>
      </w:r>
      <w:r w:rsidRPr="006E0704">
        <w:rPr>
          <w:rFonts w:cs="Arial"/>
          <w:iCs/>
          <w:color w:val="000000"/>
          <w:lang w:val="es-AR" w:eastAsia="zh-CN"/>
        </w:rPr>
        <w:t xml:space="preserve">volvió de </w:t>
      </w:r>
      <w:proofErr w:type="spellStart"/>
      <w:r w:rsidRPr="006E0704">
        <w:rPr>
          <w:rFonts w:cs="Arial"/>
          <w:iCs/>
          <w:color w:val="000000"/>
          <w:lang w:val="es-AR" w:eastAsia="zh-CN"/>
        </w:rPr>
        <w:t>Agritechnica</w:t>
      </w:r>
      <w:proofErr w:type="spellEnd"/>
      <w:r w:rsidRPr="006E0704">
        <w:rPr>
          <w:rFonts w:cs="Arial"/>
          <w:iCs/>
          <w:color w:val="000000"/>
          <w:lang w:val="es-AR" w:eastAsia="zh-CN"/>
        </w:rPr>
        <w:t xml:space="preserve"> con dos distinciones de peso. El jurado internacional eligió a la nueva JAGUAR 1200 </w:t>
      </w:r>
      <w:r w:rsidR="00173E9C">
        <w:rPr>
          <w:rFonts w:cs="Arial"/>
          <w:iCs/>
          <w:color w:val="000000"/>
          <w:lang w:val="es-AR" w:eastAsia="zh-CN"/>
        </w:rPr>
        <w:t>(</w:t>
      </w:r>
      <w:r w:rsidR="00DD1B32">
        <w:rPr>
          <w:rFonts w:cs="Arial"/>
          <w:iCs/>
          <w:color w:val="000000"/>
          <w:lang w:val="es-AR" w:eastAsia="zh-CN"/>
        </w:rPr>
        <w:t>P</w:t>
      </w:r>
      <w:r w:rsidR="00F63593">
        <w:rPr>
          <w:rFonts w:cs="Arial"/>
          <w:iCs/>
          <w:color w:val="000000"/>
          <w:lang w:val="es-AR" w:eastAsia="zh-CN"/>
        </w:rPr>
        <w:t>icadora</w:t>
      </w:r>
      <w:r w:rsidR="00173E9C">
        <w:rPr>
          <w:rFonts w:cs="Arial"/>
          <w:iCs/>
          <w:color w:val="000000"/>
          <w:lang w:val="es-ES" w:eastAsia="zh-CN"/>
        </w:rPr>
        <w:t>)</w:t>
      </w:r>
      <w:r w:rsidR="00094D86">
        <w:rPr>
          <w:rFonts w:cs="Arial"/>
          <w:iCs/>
          <w:color w:val="000000"/>
          <w:lang w:val="es-ES" w:eastAsia="zh-CN"/>
        </w:rPr>
        <w:t xml:space="preserve"> </w:t>
      </w:r>
      <w:r w:rsidRPr="006E0704">
        <w:rPr>
          <w:rFonts w:cs="Arial"/>
          <w:iCs/>
          <w:color w:val="000000"/>
          <w:lang w:val="es-AR" w:eastAsia="zh-CN"/>
        </w:rPr>
        <w:t xml:space="preserve">y al sistema CEMOS AUTO CHOPPING </w:t>
      </w:r>
      <w:r w:rsidR="00173E9C">
        <w:rPr>
          <w:rFonts w:cs="Arial"/>
          <w:iCs/>
          <w:color w:val="000000"/>
          <w:lang w:val="es-AR" w:eastAsia="zh-CN"/>
        </w:rPr>
        <w:t>(Ag</w:t>
      </w:r>
      <w:proofErr w:type="spellStart"/>
      <w:r w:rsidR="00173E9C" w:rsidRPr="00094D86">
        <w:rPr>
          <w:rFonts w:cs="Arial"/>
          <w:iCs/>
          <w:color w:val="000000"/>
          <w:lang w:val="es-ES" w:eastAsia="zh-CN"/>
        </w:rPr>
        <w:t>ri</w:t>
      </w:r>
      <w:r w:rsidR="00173E9C">
        <w:rPr>
          <w:rFonts w:cs="Arial"/>
          <w:iCs/>
          <w:color w:val="000000"/>
          <w:lang w:val="es-ES" w:eastAsia="zh-CN"/>
        </w:rPr>
        <w:t>cultura</w:t>
      </w:r>
      <w:proofErr w:type="spellEnd"/>
      <w:r w:rsidR="00094D86" w:rsidRPr="00094D86">
        <w:rPr>
          <w:rFonts w:cs="Arial"/>
          <w:iCs/>
          <w:color w:val="000000"/>
          <w:lang w:val="es-ES" w:eastAsia="zh-CN"/>
        </w:rPr>
        <w:t xml:space="preserve"> inteligente + Robótica</w:t>
      </w:r>
      <w:r w:rsidR="00173E9C">
        <w:rPr>
          <w:rFonts w:cs="Arial"/>
          <w:iCs/>
          <w:color w:val="000000"/>
          <w:lang w:val="es-ES" w:eastAsia="zh-CN"/>
        </w:rPr>
        <w:t>)</w:t>
      </w:r>
      <w:r w:rsidR="00094D86">
        <w:rPr>
          <w:rFonts w:cs="Arial"/>
          <w:iCs/>
          <w:color w:val="000000"/>
          <w:lang w:val="es-ES" w:eastAsia="zh-CN"/>
        </w:rPr>
        <w:t xml:space="preserve"> </w:t>
      </w:r>
      <w:r w:rsidRPr="006E0704">
        <w:rPr>
          <w:rFonts w:cs="Arial"/>
          <w:iCs/>
          <w:color w:val="000000"/>
          <w:lang w:val="es-AR" w:eastAsia="zh-CN"/>
        </w:rPr>
        <w:t xml:space="preserve">como ganadores de los FARM MACHINE AWARDS, confirmando el liderazgo de la marca en innovación. Ambos productos ya habían sido destacados con la medalla de plata de Innovación </w:t>
      </w:r>
      <w:proofErr w:type="spellStart"/>
      <w:r w:rsidRPr="006E0704">
        <w:rPr>
          <w:rFonts w:cs="Arial"/>
          <w:iCs/>
          <w:color w:val="000000"/>
          <w:lang w:val="es-AR" w:eastAsia="zh-CN"/>
        </w:rPr>
        <w:t>Agritechnica</w:t>
      </w:r>
      <w:proofErr w:type="spellEnd"/>
      <w:r w:rsidRPr="006E0704">
        <w:rPr>
          <w:rFonts w:cs="Arial"/>
          <w:iCs/>
          <w:color w:val="000000"/>
          <w:lang w:val="es-AR" w:eastAsia="zh-CN"/>
        </w:rPr>
        <w:t>, y ahora suman otro reconocimiento en la muestra más importante de la maquinaria agrícola mundial.</w:t>
      </w:r>
    </w:p>
    <w:p w14:paraId="45561EE6" w14:textId="258404E9" w:rsidR="00DD3392" w:rsidRPr="00AB5014" w:rsidRDefault="00DD3392" w:rsidP="00912D1E">
      <w:pPr>
        <w:autoSpaceDE w:val="0"/>
        <w:autoSpaceDN w:val="0"/>
        <w:adjustRightInd w:val="0"/>
        <w:spacing w:line="360" w:lineRule="auto"/>
        <w:jc w:val="both"/>
        <w:rPr>
          <w:rFonts w:cs="Arial"/>
          <w:b/>
          <w:bCs/>
          <w:color w:val="000000"/>
          <w:lang w:val="es-ES" w:eastAsia="zh-CN"/>
        </w:rPr>
      </w:pPr>
    </w:p>
    <w:p w14:paraId="75BF5DE8" w14:textId="45771194" w:rsidR="000E38EB" w:rsidRPr="000D5AFB" w:rsidRDefault="0049513B" w:rsidP="00912D1E">
      <w:pPr>
        <w:autoSpaceDE w:val="0"/>
        <w:autoSpaceDN w:val="0"/>
        <w:adjustRightInd w:val="0"/>
        <w:spacing w:line="360" w:lineRule="auto"/>
        <w:jc w:val="both"/>
        <w:rPr>
          <w:rFonts w:cs="Arial"/>
          <w:color w:val="000000"/>
          <w:lang w:val="es-AR" w:eastAsia="zh-CN"/>
        </w:rPr>
      </w:pPr>
      <w:proofErr w:type="spellStart"/>
      <w:r w:rsidRPr="000D5AFB">
        <w:rPr>
          <w:rFonts w:cs="Arial"/>
          <w:color w:val="000000"/>
          <w:lang w:val="es-AR" w:eastAsia="zh-CN"/>
        </w:rPr>
        <w:t>Agritechnica</w:t>
      </w:r>
      <w:proofErr w:type="spellEnd"/>
      <w:r w:rsidRPr="000D5AFB">
        <w:rPr>
          <w:rFonts w:cs="Arial"/>
          <w:color w:val="000000"/>
          <w:lang w:val="es-AR" w:eastAsia="zh-CN"/>
        </w:rPr>
        <w:t xml:space="preserve">, vidriera global para las últimas tecnologías del agro, reúne cada año a las principales marcas del sector. Entre los premios más esperados están los </w:t>
      </w:r>
      <w:proofErr w:type="spellStart"/>
      <w:r w:rsidRPr="000D5AFB">
        <w:rPr>
          <w:rFonts w:cs="Arial"/>
          <w:color w:val="000000"/>
          <w:lang w:val="es-AR" w:eastAsia="zh-CN"/>
        </w:rPr>
        <w:t>Innovation</w:t>
      </w:r>
      <w:proofErr w:type="spellEnd"/>
      <w:r w:rsidRPr="000D5AFB">
        <w:rPr>
          <w:rFonts w:cs="Arial"/>
          <w:color w:val="000000"/>
          <w:lang w:val="es-AR" w:eastAsia="zh-CN"/>
        </w:rPr>
        <w:t xml:space="preserve"> </w:t>
      </w:r>
      <w:proofErr w:type="spellStart"/>
      <w:r w:rsidRPr="000D5AFB">
        <w:rPr>
          <w:rFonts w:cs="Arial"/>
          <w:color w:val="000000"/>
          <w:lang w:val="es-AR" w:eastAsia="zh-CN"/>
        </w:rPr>
        <w:t>Awards</w:t>
      </w:r>
      <w:proofErr w:type="spellEnd"/>
      <w:r w:rsidRPr="000D5AFB">
        <w:rPr>
          <w:rFonts w:cs="Arial"/>
          <w:color w:val="000000"/>
          <w:lang w:val="es-AR" w:eastAsia="zh-CN"/>
        </w:rPr>
        <w:t xml:space="preserve">, el Tractor </w:t>
      </w:r>
      <w:proofErr w:type="spellStart"/>
      <w:r w:rsidRPr="000D5AFB">
        <w:rPr>
          <w:rFonts w:cs="Arial"/>
          <w:color w:val="000000"/>
          <w:lang w:val="es-AR" w:eastAsia="zh-CN"/>
        </w:rPr>
        <w:t>of</w:t>
      </w:r>
      <w:proofErr w:type="spellEnd"/>
      <w:r w:rsidRPr="000D5AFB">
        <w:rPr>
          <w:rFonts w:cs="Arial"/>
          <w:color w:val="000000"/>
          <w:lang w:val="es-AR" w:eastAsia="zh-CN"/>
        </w:rPr>
        <w:t xml:space="preserve"> </w:t>
      </w:r>
      <w:proofErr w:type="spellStart"/>
      <w:r w:rsidRPr="000D5AFB">
        <w:rPr>
          <w:rFonts w:cs="Arial"/>
          <w:color w:val="000000"/>
          <w:lang w:val="es-AR" w:eastAsia="zh-CN"/>
        </w:rPr>
        <w:t>the</w:t>
      </w:r>
      <w:proofErr w:type="spellEnd"/>
      <w:r w:rsidRPr="000D5AFB">
        <w:rPr>
          <w:rFonts w:cs="Arial"/>
          <w:color w:val="000000"/>
          <w:lang w:val="es-AR" w:eastAsia="zh-CN"/>
        </w:rPr>
        <w:t xml:space="preserve"> </w:t>
      </w:r>
      <w:proofErr w:type="spellStart"/>
      <w:r w:rsidRPr="000D5AFB">
        <w:rPr>
          <w:rFonts w:cs="Arial"/>
          <w:color w:val="000000"/>
          <w:lang w:val="es-AR" w:eastAsia="zh-CN"/>
        </w:rPr>
        <w:t>Year</w:t>
      </w:r>
      <w:proofErr w:type="spellEnd"/>
      <w:r w:rsidRPr="000D5AFB">
        <w:rPr>
          <w:rFonts w:cs="Arial"/>
          <w:color w:val="000000"/>
          <w:lang w:val="es-AR" w:eastAsia="zh-CN"/>
        </w:rPr>
        <w:t xml:space="preserve"> y los FARM MACHINE AWARDS, que distinguen los avances más relevantes. Este año, CLAAS volvió a estar en el centro de la escena con múltiples nominaciones y dos premios clave.</w:t>
      </w:r>
    </w:p>
    <w:p w14:paraId="10409AB0" w14:textId="77777777" w:rsidR="0049513B" w:rsidRPr="000D5AFB" w:rsidRDefault="0049513B" w:rsidP="00912D1E">
      <w:pPr>
        <w:autoSpaceDE w:val="0"/>
        <w:autoSpaceDN w:val="0"/>
        <w:adjustRightInd w:val="0"/>
        <w:spacing w:line="360" w:lineRule="auto"/>
        <w:jc w:val="both"/>
        <w:rPr>
          <w:rFonts w:cs="Arial"/>
          <w:b/>
          <w:bCs/>
          <w:color w:val="000000"/>
          <w:lang w:val="es-AR" w:eastAsia="zh-CN"/>
        </w:rPr>
      </w:pPr>
    </w:p>
    <w:p w14:paraId="4D9A3154" w14:textId="79F80ED2" w:rsidR="0049513B" w:rsidRPr="000D5AFB" w:rsidRDefault="0049513B" w:rsidP="00912D1E">
      <w:pPr>
        <w:autoSpaceDE w:val="0"/>
        <w:autoSpaceDN w:val="0"/>
        <w:adjustRightInd w:val="0"/>
        <w:spacing w:line="360" w:lineRule="auto"/>
        <w:jc w:val="both"/>
        <w:rPr>
          <w:rFonts w:cs="Arial"/>
          <w:b/>
          <w:bCs/>
          <w:color w:val="000000"/>
          <w:lang w:val="es-AR" w:eastAsia="zh-CN"/>
        </w:rPr>
      </w:pPr>
      <w:r w:rsidRPr="000D5AFB">
        <w:rPr>
          <w:rFonts w:cs="Arial"/>
          <w:b/>
          <w:bCs/>
          <w:color w:val="000000"/>
          <w:lang w:val="es-AR" w:eastAsia="zh-CN"/>
        </w:rPr>
        <w:t>Escuchar al cliente, una estrategia que da resultado</w:t>
      </w:r>
    </w:p>
    <w:p w14:paraId="5A4C7C10" w14:textId="77777777" w:rsidR="008B6651" w:rsidRDefault="008B6651" w:rsidP="0049513B">
      <w:pPr>
        <w:autoSpaceDE w:val="0"/>
        <w:autoSpaceDN w:val="0"/>
        <w:adjustRightInd w:val="0"/>
        <w:spacing w:line="360" w:lineRule="auto"/>
        <w:jc w:val="both"/>
        <w:rPr>
          <w:rFonts w:cs="Arial"/>
          <w:color w:val="000000"/>
          <w:lang w:val="es-AR" w:eastAsia="zh-CN"/>
        </w:rPr>
      </w:pPr>
    </w:p>
    <w:p w14:paraId="26A72F97" w14:textId="2B8CF980" w:rsidR="0049513B" w:rsidRPr="000D5AFB" w:rsidRDefault="0049513B" w:rsidP="0049513B">
      <w:pPr>
        <w:autoSpaceDE w:val="0"/>
        <w:autoSpaceDN w:val="0"/>
        <w:adjustRightInd w:val="0"/>
        <w:spacing w:line="360" w:lineRule="auto"/>
        <w:jc w:val="both"/>
        <w:rPr>
          <w:rFonts w:cs="Arial"/>
          <w:color w:val="000000"/>
          <w:lang w:val="es-AR" w:eastAsia="zh-CN"/>
        </w:rPr>
      </w:pPr>
      <w:r w:rsidRPr="000D5AFB">
        <w:rPr>
          <w:rFonts w:cs="Arial"/>
          <w:color w:val="000000"/>
          <w:lang w:val="es-AR" w:eastAsia="zh-CN"/>
        </w:rPr>
        <w:t>El jurado integrado por 21 periodistas especializados de distintos países destacó a la JAGUAR 1200 y al CEMOS AUTO CHOPPING en las categorías de picadoras y cosechadoras.</w:t>
      </w:r>
    </w:p>
    <w:p w14:paraId="76D968AD" w14:textId="77777777" w:rsidR="0049513B" w:rsidRPr="000D5AFB" w:rsidRDefault="0049513B" w:rsidP="0049513B">
      <w:pPr>
        <w:autoSpaceDE w:val="0"/>
        <w:autoSpaceDN w:val="0"/>
        <w:adjustRightInd w:val="0"/>
        <w:spacing w:line="360" w:lineRule="auto"/>
        <w:jc w:val="both"/>
        <w:rPr>
          <w:rFonts w:cs="Arial"/>
          <w:color w:val="000000"/>
          <w:lang w:val="es-AR" w:eastAsia="zh-CN"/>
        </w:rPr>
      </w:pPr>
    </w:p>
    <w:p w14:paraId="7D308CA3" w14:textId="063B52DB" w:rsidR="00A14C48" w:rsidRPr="000D5AFB" w:rsidRDefault="0049513B" w:rsidP="0049513B">
      <w:pPr>
        <w:autoSpaceDE w:val="0"/>
        <w:autoSpaceDN w:val="0"/>
        <w:adjustRightInd w:val="0"/>
        <w:spacing w:line="360" w:lineRule="auto"/>
        <w:jc w:val="both"/>
        <w:rPr>
          <w:rFonts w:cs="Arial"/>
          <w:color w:val="000000"/>
          <w:lang w:val="es-AR" w:eastAsia="zh-CN"/>
        </w:rPr>
      </w:pPr>
      <w:r w:rsidRPr="000D5AFB">
        <w:rPr>
          <w:rFonts w:cs="Arial"/>
          <w:color w:val="000000"/>
          <w:lang w:val="es-AR" w:eastAsia="zh-CN"/>
        </w:rPr>
        <w:t xml:space="preserve">“Nuestras picadoras vienen marcando el paso desde hace décadas, no solo en productividad y eficiencia, sino también en asistencia al operador”, señaló Thomas </w:t>
      </w:r>
      <w:proofErr w:type="spellStart"/>
      <w:r w:rsidRPr="000D5AFB">
        <w:rPr>
          <w:rFonts w:cs="Arial"/>
          <w:color w:val="000000"/>
          <w:lang w:val="es-AR" w:eastAsia="zh-CN"/>
        </w:rPr>
        <w:t>Spiering</w:t>
      </w:r>
      <w:proofErr w:type="spellEnd"/>
      <w:r w:rsidRPr="000D5AFB">
        <w:rPr>
          <w:rFonts w:cs="Arial"/>
          <w:color w:val="000000"/>
          <w:lang w:val="es-AR" w:eastAsia="zh-CN"/>
        </w:rPr>
        <w:t xml:space="preserve">, </w:t>
      </w:r>
      <w:proofErr w:type="spellStart"/>
      <w:r w:rsidRPr="000D5AFB">
        <w:rPr>
          <w:rFonts w:cs="Arial"/>
          <w:color w:val="000000"/>
          <w:lang w:val="es-AR" w:eastAsia="zh-CN"/>
        </w:rPr>
        <w:t>Chief</w:t>
      </w:r>
      <w:proofErr w:type="spellEnd"/>
      <w:r w:rsidRPr="000D5AFB">
        <w:rPr>
          <w:rFonts w:cs="Arial"/>
          <w:color w:val="000000"/>
          <w:lang w:val="es-AR" w:eastAsia="zh-CN"/>
        </w:rPr>
        <w:t xml:space="preserve"> </w:t>
      </w:r>
      <w:proofErr w:type="spellStart"/>
      <w:r w:rsidRPr="000D5AFB">
        <w:rPr>
          <w:rFonts w:cs="Arial"/>
          <w:color w:val="000000"/>
          <w:lang w:val="es-AR" w:eastAsia="zh-CN"/>
        </w:rPr>
        <w:t>Operation</w:t>
      </w:r>
      <w:proofErr w:type="spellEnd"/>
      <w:r w:rsidRPr="000D5AFB">
        <w:rPr>
          <w:rFonts w:cs="Arial"/>
          <w:color w:val="000000"/>
          <w:lang w:val="es-AR" w:eastAsia="zh-CN"/>
        </w:rPr>
        <w:t xml:space="preserve"> </w:t>
      </w:r>
      <w:proofErr w:type="spellStart"/>
      <w:r w:rsidRPr="000D5AFB">
        <w:rPr>
          <w:rFonts w:cs="Arial"/>
          <w:color w:val="000000"/>
          <w:lang w:val="es-AR" w:eastAsia="zh-CN"/>
        </w:rPr>
        <w:t>Officer</w:t>
      </w:r>
      <w:proofErr w:type="spellEnd"/>
      <w:r w:rsidRPr="000D5AFB">
        <w:rPr>
          <w:rFonts w:cs="Arial"/>
          <w:color w:val="000000"/>
          <w:lang w:val="es-AR" w:eastAsia="zh-CN"/>
        </w:rPr>
        <w:t xml:space="preserve"> de CLAAS y responsable del negocio de máquinas autopropulsadas.</w:t>
      </w:r>
      <w:r w:rsidR="008B6651">
        <w:rPr>
          <w:rFonts w:cs="Arial"/>
          <w:color w:val="000000"/>
          <w:lang w:val="es-AR" w:eastAsia="zh-CN"/>
        </w:rPr>
        <w:t xml:space="preserve"> </w:t>
      </w:r>
      <w:r w:rsidRPr="000D5AFB">
        <w:rPr>
          <w:rFonts w:cs="Arial"/>
          <w:color w:val="000000"/>
          <w:lang w:val="es-AR" w:eastAsia="zh-CN"/>
        </w:rPr>
        <w:t>“Pero, sobre todo, este liderazgo es mérito de los productores y contratistas que trabajan con nuestras máquinas en todo el mundo. Escuchar sus necesidades es lo que nos permite mejorar. Por eso, estos premios no son solo un reconocimiento para nuestros equipos de desarrollo: también son un homenaje a nuestros clientes”</w:t>
      </w:r>
      <w:r w:rsidR="000D5AFB">
        <w:rPr>
          <w:rFonts w:cs="Arial"/>
          <w:color w:val="000000"/>
          <w:lang w:val="es-AR" w:eastAsia="zh-CN"/>
        </w:rPr>
        <w:t>, completó</w:t>
      </w:r>
      <w:r w:rsidRPr="000D5AFB">
        <w:rPr>
          <w:rFonts w:cs="Arial"/>
          <w:color w:val="000000"/>
          <w:lang w:val="es-AR" w:eastAsia="zh-CN"/>
        </w:rPr>
        <w:t>.</w:t>
      </w:r>
    </w:p>
    <w:p w14:paraId="24D402BC" w14:textId="77777777" w:rsidR="0049513B" w:rsidRPr="000D5AFB" w:rsidRDefault="0049513B" w:rsidP="0049513B">
      <w:pPr>
        <w:autoSpaceDE w:val="0"/>
        <w:autoSpaceDN w:val="0"/>
        <w:adjustRightInd w:val="0"/>
        <w:spacing w:line="360" w:lineRule="auto"/>
        <w:jc w:val="both"/>
        <w:rPr>
          <w:rFonts w:cs="Arial"/>
          <w:color w:val="000000"/>
          <w:lang w:val="es-AR" w:eastAsia="zh-CN"/>
        </w:rPr>
      </w:pPr>
    </w:p>
    <w:p w14:paraId="56582C5B" w14:textId="77777777" w:rsidR="0049513B" w:rsidRDefault="0049513B" w:rsidP="00D97CF1">
      <w:pPr>
        <w:autoSpaceDE w:val="0"/>
        <w:autoSpaceDN w:val="0"/>
        <w:adjustRightInd w:val="0"/>
        <w:spacing w:line="360" w:lineRule="auto"/>
        <w:jc w:val="both"/>
        <w:rPr>
          <w:rFonts w:cs="Arial"/>
          <w:b/>
          <w:bCs/>
          <w:color w:val="000000"/>
          <w:lang w:val="es-AR" w:eastAsia="zh-CN"/>
        </w:rPr>
      </w:pPr>
      <w:r w:rsidRPr="000D5AFB">
        <w:rPr>
          <w:rFonts w:cs="Arial"/>
          <w:b/>
          <w:bCs/>
          <w:color w:val="000000"/>
          <w:lang w:val="es-AR" w:eastAsia="zh-CN"/>
        </w:rPr>
        <w:t>JAGUAR 1200 y CEMOS AUTO CHOPPING: más capacidad, más eficiencia y un salto en automatización</w:t>
      </w:r>
    </w:p>
    <w:p w14:paraId="4DFC94E9" w14:textId="77777777" w:rsidR="00550E2F" w:rsidRPr="000D5AFB" w:rsidRDefault="00550E2F" w:rsidP="00D97CF1">
      <w:pPr>
        <w:autoSpaceDE w:val="0"/>
        <w:autoSpaceDN w:val="0"/>
        <w:adjustRightInd w:val="0"/>
        <w:spacing w:line="360" w:lineRule="auto"/>
        <w:jc w:val="both"/>
        <w:rPr>
          <w:rFonts w:cs="Arial"/>
          <w:b/>
          <w:bCs/>
          <w:color w:val="000000"/>
          <w:lang w:val="es-AR" w:eastAsia="zh-CN"/>
        </w:rPr>
      </w:pPr>
    </w:p>
    <w:p w14:paraId="0D505C6F" w14:textId="1F0FE060" w:rsidR="000D5AFB" w:rsidRPr="000D5AFB" w:rsidRDefault="000D5AFB" w:rsidP="000D5AFB">
      <w:pPr>
        <w:autoSpaceDE w:val="0"/>
        <w:autoSpaceDN w:val="0"/>
        <w:adjustRightInd w:val="0"/>
        <w:spacing w:line="360" w:lineRule="auto"/>
        <w:jc w:val="both"/>
        <w:rPr>
          <w:rFonts w:cs="Arial"/>
          <w:color w:val="000000"/>
          <w:lang w:val="es-AR" w:eastAsia="zh-CN"/>
        </w:rPr>
      </w:pPr>
      <w:r w:rsidRPr="000D5AFB">
        <w:rPr>
          <w:rFonts w:cs="Arial"/>
          <w:color w:val="000000"/>
          <w:lang w:val="es-AR" w:eastAsia="zh-CN"/>
        </w:rPr>
        <w:lastRenderedPageBreak/>
        <w:t>Con 1.110 CV de potencia máxima y una capacidad de procesamiento que puede superar las 500 t/h, la JAGUAR 1200 se posiciona hoy como una de las picadoras más potentes del mercado. Su rendimiento se apoya en un flujo de cultivo extra</w:t>
      </w:r>
      <w:r>
        <w:rPr>
          <w:rFonts w:cs="Arial"/>
          <w:color w:val="000000"/>
          <w:lang w:val="es-AR" w:eastAsia="zh-CN"/>
        </w:rPr>
        <w:t xml:space="preserve"> </w:t>
      </w:r>
      <w:r w:rsidRPr="000D5AFB">
        <w:rPr>
          <w:rFonts w:cs="Arial"/>
          <w:color w:val="000000"/>
          <w:lang w:val="es-AR" w:eastAsia="zh-CN"/>
        </w:rPr>
        <w:t xml:space="preserve">ancho, un sistema de </w:t>
      </w:r>
      <w:proofErr w:type="spellStart"/>
      <w:r w:rsidRPr="000D5AFB">
        <w:rPr>
          <w:rFonts w:cs="Arial"/>
          <w:color w:val="000000"/>
          <w:lang w:val="es-AR" w:eastAsia="zh-CN"/>
        </w:rPr>
        <w:t>pre</w:t>
      </w:r>
      <w:r>
        <w:rPr>
          <w:rFonts w:cs="Arial"/>
          <w:color w:val="000000"/>
          <w:lang w:val="es-AR" w:eastAsia="zh-CN"/>
        </w:rPr>
        <w:t>-</w:t>
      </w:r>
      <w:r w:rsidRPr="000D5AFB">
        <w:rPr>
          <w:rFonts w:cs="Arial"/>
          <w:color w:val="000000"/>
          <w:lang w:val="es-AR" w:eastAsia="zh-CN"/>
        </w:rPr>
        <w:t>compresión</w:t>
      </w:r>
      <w:proofErr w:type="spellEnd"/>
      <w:r w:rsidRPr="000D5AFB">
        <w:rPr>
          <w:rFonts w:cs="Arial"/>
          <w:color w:val="000000"/>
          <w:lang w:val="es-AR" w:eastAsia="zh-CN"/>
        </w:rPr>
        <w:t xml:space="preserve"> totalmente hidráulico que garantiza calidad de picado, un </w:t>
      </w:r>
      <w:proofErr w:type="spellStart"/>
      <w:r w:rsidRPr="000D5AFB">
        <w:rPr>
          <w:rFonts w:cs="Arial"/>
          <w:color w:val="000000"/>
          <w:lang w:val="es-AR" w:eastAsia="zh-CN"/>
        </w:rPr>
        <w:t>Corncracker</w:t>
      </w:r>
      <w:proofErr w:type="spellEnd"/>
      <w:r w:rsidRPr="000D5AFB">
        <w:rPr>
          <w:rFonts w:cs="Arial"/>
          <w:color w:val="000000"/>
          <w:lang w:val="es-AR" w:eastAsia="zh-CN"/>
        </w:rPr>
        <w:t xml:space="preserve"> de 310 mm, doble impulsión variable para los cabezales, y los renovados PICK UP y ORBIS, que pueden llegar a 12 metros.</w:t>
      </w:r>
    </w:p>
    <w:p w14:paraId="5EF6CD43" w14:textId="77777777" w:rsidR="000D5AFB" w:rsidRPr="000D5AFB" w:rsidRDefault="000D5AFB" w:rsidP="000D5AFB">
      <w:pPr>
        <w:autoSpaceDE w:val="0"/>
        <w:autoSpaceDN w:val="0"/>
        <w:adjustRightInd w:val="0"/>
        <w:spacing w:line="360" w:lineRule="auto"/>
        <w:jc w:val="both"/>
        <w:rPr>
          <w:rFonts w:cs="Arial"/>
          <w:color w:val="000000"/>
          <w:lang w:val="es-AR" w:eastAsia="zh-CN"/>
        </w:rPr>
      </w:pPr>
    </w:p>
    <w:p w14:paraId="025CCBB5" w14:textId="77777777" w:rsidR="00AB5014" w:rsidRDefault="000D5AFB" w:rsidP="000D5AFB">
      <w:pPr>
        <w:autoSpaceDE w:val="0"/>
        <w:autoSpaceDN w:val="0"/>
        <w:adjustRightInd w:val="0"/>
        <w:spacing w:line="360" w:lineRule="auto"/>
        <w:jc w:val="both"/>
        <w:rPr>
          <w:rFonts w:cs="Arial"/>
          <w:color w:val="000000"/>
          <w:lang w:val="es-AR" w:eastAsia="zh-CN"/>
        </w:rPr>
      </w:pPr>
      <w:r w:rsidRPr="000D5AFB">
        <w:rPr>
          <w:rFonts w:cs="Arial"/>
          <w:color w:val="000000"/>
          <w:lang w:val="es-AR" w:eastAsia="zh-CN"/>
        </w:rPr>
        <w:t xml:space="preserve">A eso se suma una cabina silenciosa y confortable, con asiento giratorio y joystick opcional, soluciones digitales desde CLAAS </w:t>
      </w:r>
      <w:proofErr w:type="spellStart"/>
      <w:r w:rsidRPr="000D5AFB">
        <w:rPr>
          <w:rFonts w:cs="Arial"/>
          <w:color w:val="000000"/>
          <w:lang w:val="es-AR" w:eastAsia="zh-CN"/>
        </w:rPr>
        <w:t>connect</w:t>
      </w:r>
      <w:proofErr w:type="spellEnd"/>
      <w:r w:rsidRPr="000D5AFB">
        <w:rPr>
          <w:rFonts w:cs="Arial"/>
          <w:color w:val="000000"/>
          <w:lang w:val="es-AR" w:eastAsia="zh-CN"/>
        </w:rPr>
        <w:t>, el nuevo NUTRIMETER y un chasis que combina tracción y respeto por el suelo.</w:t>
      </w:r>
    </w:p>
    <w:p w14:paraId="31D3878B" w14:textId="77777777" w:rsidR="00AB5014" w:rsidRDefault="00AB5014" w:rsidP="000D5AFB">
      <w:pPr>
        <w:autoSpaceDE w:val="0"/>
        <w:autoSpaceDN w:val="0"/>
        <w:adjustRightInd w:val="0"/>
        <w:spacing w:line="360" w:lineRule="auto"/>
        <w:jc w:val="both"/>
        <w:rPr>
          <w:rFonts w:cs="Arial"/>
          <w:color w:val="000000"/>
          <w:lang w:val="es-AR" w:eastAsia="zh-CN"/>
        </w:rPr>
      </w:pPr>
    </w:p>
    <w:p w14:paraId="48FA1BA1" w14:textId="1B45E7BC" w:rsidR="000D5AFB" w:rsidRPr="000D5AFB" w:rsidRDefault="008B6651" w:rsidP="000D5AFB">
      <w:pPr>
        <w:autoSpaceDE w:val="0"/>
        <w:autoSpaceDN w:val="0"/>
        <w:adjustRightInd w:val="0"/>
        <w:spacing w:line="360" w:lineRule="auto"/>
        <w:jc w:val="both"/>
        <w:rPr>
          <w:rFonts w:cs="Arial"/>
          <w:color w:val="000000"/>
          <w:lang w:val="es-AR" w:eastAsia="zh-CN"/>
        </w:rPr>
      </w:pPr>
      <w:r>
        <w:rPr>
          <w:rFonts w:cs="Arial"/>
          <w:color w:val="000000"/>
          <w:lang w:val="es-AR" w:eastAsia="zh-CN"/>
        </w:rPr>
        <w:t>Gracias a su</w:t>
      </w:r>
      <w:r w:rsidR="000D5AFB" w:rsidRPr="000D5AFB">
        <w:rPr>
          <w:rFonts w:cs="Arial"/>
          <w:color w:val="000000"/>
          <w:lang w:val="es-AR" w:eastAsia="zh-CN"/>
        </w:rPr>
        <w:t xml:space="preserve"> tecnología, la JAGUAR 1200 alcanzó un hito histórico: 4.096 toneladas en 12 horas, un desempeño que le valió el Récord Guinness en picado de forraje.</w:t>
      </w:r>
    </w:p>
    <w:p w14:paraId="3E02B985" w14:textId="77777777" w:rsidR="000D5AFB" w:rsidRPr="000D5AFB" w:rsidRDefault="000D5AFB" w:rsidP="000D5AFB">
      <w:pPr>
        <w:autoSpaceDE w:val="0"/>
        <w:autoSpaceDN w:val="0"/>
        <w:adjustRightInd w:val="0"/>
        <w:spacing w:line="360" w:lineRule="auto"/>
        <w:jc w:val="both"/>
        <w:rPr>
          <w:rFonts w:cs="Arial"/>
          <w:color w:val="000000"/>
          <w:lang w:val="es-AR" w:eastAsia="zh-CN"/>
        </w:rPr>
      </w:pPr>
    </w:p>
    <w:p w14:paraId="45FFBDB8" w14:textId="5682A8CD" w:rsidR="00966807" w:rsidRPr="000D5AFB" w:rsidRDefault="00601D8E" w:rsidP="00966807">
      <w:pPr>
        <w:keepNext/>
        <w:autoSpaceDE w:val="0"/>
        <w:autoSpaceDN w:val="0"/>
        <w:adjustRightInd w:val="0"/>
        <w:spacing w:line="360" w:lineRule="auto"/>
        <w:jc w:val="both"/>
        <w:rPr>
          <w:lang w:val="es-AR"/>
        </w:rPr>
      </w:pPr>
      <w:r w:rsidRPr="000D5AFB">
        <w:rPr>
          <w:rFonts w:cs="Arial"/>
          <w:noProof/>
          <w:color w:val="000000"/>
          <w:lang w:val="es-AR" w:eastAsia="es-AR"/>
        </w:rPr>
        <w:drawing>
          <wp:inline distT="0" distB="0" distL="0" distR="0" wp14:anchorId="76803BB1" wp14:editId="233577A6">
            <wp:extent cx="5748655" cy="3402965"/>
            <wp:effectExtent l="19050" t="19050" r="23495" b="26035"/>
            <wp:docPr id="20706724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hqprint">
                      <a:extLst>
                        <a:ext uri="{28A0092B-C50C-407E-A947-70E740481C1C}">
                          <a14:useLocalDpi xmlns:a14="http://schemas.microsoft.com/office/drawing/2010/main"/>
                        </a:ext>
                      </a:extLst>
                    </a:blip>
                    <a:srcRect/>
                    <a:stretch>
                      <a:fillRect/>
                    </a:stretch>
                  </pic:blipFill>
                  <pic:spPr bwMode="auto">
                    <a:xfrm>
                      <a:off x="0" y="0"/>
                      <a:ext cx="5748655" cy="3402965"/>
                    </a:xfrm>
                    <a:prstGeom prst="rect">
                      <a:avLst/>
                    </a:prstGeom>
                    <a:noFill/>
                    <a:ln>
                      <a:solidFill>
                        <a:schemeClr val="bg1">
                          <a:lumMod val="75000"/>
                        </a:schemeClr>
                      </a:solidFill>
                    </a:ln>
                  </pic:spPr>
                </pic:pic>
              </a:graphicData>
            </a:graphic>
          </wp:inline>
        </w:drawing>
      </w:r>
    </w:p>
    <w:p w14:paraId="65C83CEB" w14:textId="4CCB2D1F" w:rsidR="00966807" w:rsidRPr="000D5AFB" w:rsidRDefault="000D5AFB" w:rsidP="00966807">
      <w:pPr>
        <w:rPr>
          <w:i/>
          <w:iCs/>
          <w:color w:val="44546A" w:themeColor="text2"/>
          <w:sz w:val="18"/>
          <w:szCs w:val="18"/>
          <w:lang w:val="es-AR"/>
        </w:rPr>
      </w:pPr>
      <w:r w:rsidRPr="000D5AFB">
        <w:rPr>
          <w:i/>
          <w:iCs/>
          <w:color w:val="44546A" w:themeColor="text2"/>
          <w:sz w:val="18"/>
          <w:szCs w:val="18"/>
          <w:lang w:val="es-AR"/>
        </w:rPr>
        <w:t>Por este desempeño sobresaliente, el modelo se llevó el FARM MACHINE AWARD 2026 en la categoría Picadoras de forraje.</w:t>
      </w:r>
    </w:p>
    <w:p w14:paraId="298ECD03" w14:textId="77777777" w:rsidR="000D5AFB" w:rsidRPr="000D5AFB" w:rsidRDefault="000D5AFB" w:rsidP="00966807">
      <w:pPr>
        <w:rPr>
          <w:lang w:val="es-AR"/>
        </w:rPr>
      </w:pPr>
    </w:p>
    <w:p w14:paraId="0BE0C64C" w14:textId="77777777" w:rsidR="000D5AFB" w:rsidRPr="000D5AFB" w:rsidRDefault="000D5AFB" w:rsidP="00D97CF1">
      <w:pPr>
        <w:autoSpaceDE w:val="0"/>
        <w:autoSpaceDN w:val="0"/>
        <w:adjustRightInd w:val="0"/>
        <w:spacing w:line="360" w:lineRule="auto"/>
        <w:jc w:val="both"/>
        <w:rPr>
          <w:rFonts w:cs="Arial"/>
          <w:b/>
          <w:color w:val="000000"/>
          <w:lang w:val="es-AR" w:eastAsia="zh-CN"/>
        </w:rPr>
      </w:pPr>
      <w:r w:rsidRPr="000D5AFB">
        <w:rPr>
          <w:rFonts w:cs="Arial"/>
          <w:b/>
          <w:color w:val="000000"/>
          <w:lang w:val="es-AR" w:eastAsia="zh-CN"/>
        </w:rPr>
        <w:t>CEMOS AUTO CHOPPING: la inteligencia artificial llega al picado</w:t>
      </w:r>
    </w:p>
    <w:p w14:paraId="2C73B619" w14:textId="77777777" w:rsidR="000D5AFB" w:rsidRPr="000D5AFB" w:rsidRDefault="000D5AFB" w:rsidP="00D97CF1">
      <w:pPr>
        <w:autoSpaceDE w:val="0"/>
        <w:autoSpaceDN w:val="0"/>
        <w:adjustRightInd w:val="0"/>
        <w:spacing w:line="360" w:lineRule="auto"/>
        <w:jc w:val="both"/>
        <w:rPr>
          <w:rFonts w:cs="Arial"/>
          <w:b/>
          <w:color w:val="000000"/>
          <w:lang w:val="es-AR" w:eastAsia="zh-CN"/>
        </w:rPr>
      </w:pPr>
    </w:p>
    <w:p w14:paraId="45F2C335" w14:textId="77777777" w:rsidR="000D5AFB" w:rsidRPr="000D5AFB" w:rsidRDefault="000D5AFB" w:rsidP="000D5AFB">
      <w:pPr>
        <w:autoSpaceDE w:val="0"/>
        <w:autoSpaceDN w:val="0"/>
        <w:adjustRightInd w:val="0"/>
        <w:spacing w:line="360" w:lineRule="auto"/>
        <w:jc w:val="both"/>
        <w:rPr>
          <w:rFonts w:cs="Arial"/>
          <w:color w:val="000000"/>
          <w:lang w:val="es-AR" w:eastAsia="zh-CN"/>
        </w:rPr>
      </w:pPr>
      <w:r w:rsidRPr="000D5AFB">
        <w:rPr>
          <w:rFonts w:cs="Arial"/>
          <w:color w:val="000000"/>
          <w:lang w:val="es-AR" w:eastAsia="zh-CN"/>
        </w:rPr>
        <w:t>El CEMOS AUTO CHOPPING es la evolución del sistema de análisis de calidad de picado desarrollado por CLAAS, que ahora se potencia con inteligencia artificial.</w:t>
      </w:r>
    </w:p>
    <w:p w14:paraId="0D37A2EC" w14:textId="77777777" w:rsidR="000D5AFB" w:rsidRPr="000D5AFB" w:rsidRDefault="000D5AFB" w:rsidP="000D5AFB">
      <w:pPr>
        <w:autoSpaceDE w:val="0"/>
        <w:autoSpaceDN w:val="0"/>
        <w:adjustRightInd w:val="0"/>
        <w:spacing w:line="360" w:lineRule="auto"/>
        <w:jc w:val="both"/>
        <w:rPr>
          <w:rFonts w:cs="Arial"/>
          <w:color w:val="000000"/>
          <w:lang w:val="es-AR" w:eastAsia="zh-CN"/>
        </w:rPr>
      </w:pPr>
    </w:p>
    <w:p w14:paraId="2A71E2F8" w14:textId="77777777" w:rsidR="000D5AFB" w:rsidRPr="000D5AFB" w:rsidRDefault="000D5AFB" w:rsidP="000D5AFB">
      <w:pPr>
        <w:autoSpaceDE w:val="0"/>
        <w:autoSpaceDN w:val="0"/>
        <w:adjustRightInd w:val="0"/>
        <w:spacing w:line="360" w:lineRule="auto"/>
        <w:jc w:val="both"/>
        <w:rPr>
          <w:rFonts w:cs="Arial"/>
          <w:color w:val="000000"/>
          <w:lang w:val="es-AR" w:eastAsia="zh-CN"/>
        </w:rPr>
      </w:pPr>
      <w:r w:rsidRPr="000D5AFB">
        <w:rPr>
          <w:rFonts w:cs="Arial"/>
          <w:color w:val="000000"/>
          <w:lang w:val="es-AR" w:eastAsia="zh-CN"/>
        </w:rPr>
        <w:t>El sistema mide en tiempo real el CSPS (</w:t>
      </w:r>
      <w:proofErr w:type="spellStart"/>
      <w:r w:rsidRPr="000D5AFB">
        <w:rPr>
          <w:rFonts w:cs="Arial"/>
          <w:color w:val="000000"/>
          <w:lang w:val="es-AR" w:eastAsia="zh-CN"/>
        </w:rPr>
        <w:t>Corn</w:t>
      </w:r>
      <w:proofErr w:type="spellEnd"/>
      <w:r w:rsidRPr="000D5AFB">
        <w:rPr>
          <w:rFonts w:cs="Arial"/>
          <w:color w:val="000000"/>
          <w:lang w:val="es-AR" w:eastAsia="zh-CN"/>
        </w:rPr>
        <w:t xml:space="preserve"> </w:t>
      </w:r>
      <w:proofErr w:type="spellStart"/>
      <w:r w:rsidRPr="000D5AFB">
        <w:rPr>
          <w:rFonts w:cs="Arial"/>
          <w:color w:val="000000"/>
          <w:lang w:val="es-AR" w:eastAsia="zh-CN"/>
        </w:rPr>
        <w:t>Silage</w:t>
      </w:r>
      <w:proofErr w:type="spellEnd"/>
      <w:r w:rsidRPr="000D5AFB">
        <w:rPr>
          <w:rFonts w:cs="Arial"/>
          <w:color w:val="000000"/>
          <w:lang w:val="es-AR" w:eastAsia="zh-CN"/>
        </w:rPr>
        <w:t xml:space="preserve"> Processing Score), indicador clave del grado de procesamiento del grano. Si el valor se desvía del objetivo, la picadora ajusta automáticamente la apertura del cracker, la velocidad de avance y la potencia del motor, sin intervención del operador.</w:t>
      </w:r>
    </w:p>
    <w:p w14:paraId="6E1D1683" w14:textId="77777777" w:rsidR="000D5AFB" w:rsidRPr="000D5AFB" w:rsidRDefault="000D5AFB" w:rsidP="000D5AFB">
      <w:pPr>
        <w:autoSpaceDE w:val="0"/>
        <w:autoSpaceDN w:val="0"/>
        <w:adjustRightInd w:val="0"/>
        <w:spacing w:line="360" w:lineRule="auto"/>
        <w:jc w:val="both"/>
        <w:rPr>
          <w:rFonts w:cs="Arial"/>
          <w:color w:val="000000"/>
          <w:lang w:val="es-AR" w:eastAsia="zh-CN"/>
        </w:rPr>
      </w:pPr>
    </w:p>
    <w:p w14:paraId="6CF5984C" w14:textId="77777777" w:rsidR="000D5AFB" w:rsidRPr="000D5AFB" w:rsidRDefault="000D5AFB" w:rsidP="000D5AFB">
      <w:pPr>
        <w:autoSpaceDE w:val="0"/>
        <w:autoSpaceDN w:val="0"/>
        <w:adjustRightInd w:val="0"/>
        <w:spacing w:line="360" w:lineRule="auto"/>
        <w:jc w:val="both"/>
        <w:rPr>
          <w:rFonts w:cs="Arial"/>
          <w:color w:val="000000"/>
          <w:lang w:val="es-AR" w:eastAsia="zh-CN"/>
        </w:rPr>
      </w:pPr>
      <w:r w:rsidRPr="000D5AFB">
        <w:rPr>
          <w:rFonts w:cs="Arial"/>
          <w:color w:val="000000"/>
          <w:lang w:val="es-AR" w:eastAsia="zh-CN"/>
        </w:rPr>
        <w:lastRenderedPageBreak/>
        <w:t xml:space="preserve">El núcleo de la tecnología es una cámara con sensor CMOS instalada en la torre de descarga. Mediante IA, analiza la estructura del material picado y determina el nivel de procesamiento. Esos datos pueden enviarse a CLAAS </w:t>
      </w:r>
      <w:proofErr w:type="spellStart"/>
      <w:r w:rsidRPr="000D5AFB">
        <w:rPr>
          <w:rFonts w:cs="Arial"/>
          <w:color w:val="000000"/>
          <w:lang w:val="es-AR" w:eastAsia="zh-CN"/>
        </w:rPr>
        <w:t>connect</w:t>
      </w:r>
      <w:proofErr w:type="spellEnd"/>
      <w:r w:rsidRPr="000D5AFB">
        <w:rPr>
          <w:rFonts w:cs="Arial"/>
          <w:color w:val="000000"/>
          <w:lang w:val="es-AR" w:eastAsia="zh-CN"/>
        </w:rPr>
        <w:t>, donde quedan registrados para auditorías de calidad o procesos de facturación.</w:t>
      </w:r>
    </w:p>
    <w:p w14:paraId="24E08D6D" w14:textId="77777777" w:rsidR="000D5AFB" w:rsidRPr="000D5AFB" w:rsidRDefault="000D5AFB" w:rsidP="000D5AFB">
      <w:pPr>
        <w:autoSpaceDE w:val="0"/>
        <w:autoSpaceDN w:val="0"/>
        <w:adjustRightInd w:val="0"/>
        <w:spacing w:line="360" w:lineRule="auto"/>
        <w:jc w:val="both"/>
        <w:rPr>
          <w:rFonts w:cs="Arial"/>
          <w:color w:val="000000"/>
          <w:lang w:val="es-AR" w:eastAsia="zh-CN"/>
        </w:rPr>
      </w:pPr>
    </w:p>
    <w:p w14:paraId="152198E8" w14:textId="2601E596" w:rsidR="0018699E" w:rsidRPr="000D5AFB" w:rsidRDefault="00601D8E" w:rsidP="0018699E">
      <w:pPr>
        <w:keepNext/>
        <w:autoSpaceDE w:val="0"/>
        <w:autoSpaceDN w:val="0"/>
        <w:adjustRightInd w:val="0"/>
        <w:spacing w:line="360" w:lineRule="auto"/>
        <w:jc w:val="both"/>
        <w:rPr>
          <w:lang w:val="es-AR"/>
        </w:rPr>
      </w:pPr>
      <w:r w:rsidRPr="000D5AFB">
        <w:rPr>
          <w:rFonts w:cs="Arial"/>
          <w:noProof/>
          <w:color w:val="000000"/>
          <w:lang w:val="es-AR" w:eastAsia="es-AR"/>
        </w:rPr>
        <w:drawing>
          <wp:inline distT="0" distB="0" distL="0" distR="0" wp14:anchorId="59BD5401" wp14:editId="7582DF9C">
            <wp:extent cx="5780599" cy="2601646"/>
            <wp:effectExtent l="19050" t="19050" r="10795" b="27305"/>
            <wp:docPr id="8566405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599" cy="2601646"/>
                    </a:xfrm>
                    <a:prstGeom prst="rect">
                      <a:avLst/>
                    </a:prstGeom>
                    <a:noFill/>
                    <a:ln>
                      <a:solidFill>
                        <a:schemeClr val="bg1">
                          <a:lumMod val="75000"/>
                        </a:schemeClr>
                      </a:solidFill>
                    </a:ln>
                  </pic:spPr>
                </pic:pic>
              </a:graphicData>
            </a:graphic>
          </wp:inline>
        </w:drawing>
      </w:r>
    </w:p>
    <w:p w14:paraId="7D5C28D1" w14:textId="1F10A5DA" w:rsidR="00C13FA4" w:rsidRPr="000D5AFB" w:rsidRDefault="000D5AFB" w:rsidP="000D5AFB">
      <w:pPr>
        <w:autoSpaceDE w:val="0"/>
        <w:autoSpaceDN w:val="0"/>
        <w:adjustRightInd w:val="0"/>
        <w:spacing w:line="360" w:lineRule="auto"/>
        <w:rPr>
          <w:i/>
          <w:iCs/>
          <w:color w:val="44546A" w:themeColor="text2"/>
          <w:sz w:val="18"/>
          <w:szCs w:val="18"/>
          <w:lang w:val="es-AR"/>
        </w:rPr>
      </w:pPr>
      <w:r w:rsidRPr="000D5AFB">
        <w:rPr>
          <w:i/>
          <w:iCs/>
          <w:color w:val="44546A" w:themeColor="text2"/>
          <w:sz w:val="18"/>
          <w:szCs w:val="18"/>
          <w:lang w:val="es-AR"/>
        </w:rPr>
        <w:t xml:space="preserve">Por su aporte a la automatización y la calidad del </w:t>
      </w:r>
      <w:proofErr w:type="spellStart"/>
      <w:r w:rsidRPr="000D5AFB">
        <w:rPr>
          <w:i/>
          <w:iCs/>
          <w:color w:val="44546A" w:themeColor="text2"/>
          <w:sz w:val="18"/>
          <w:szCs w:val="18"/>
          <w:lang w:val="es-AR"/>
        </w:rPr>
        <w:t>silaje</w:t>
      </w:r>
      <w:proofErr w:type="spellEnd"/>
      <w:r w:rsidRPr="000D5AFB">
        <w:rPr>
          <w:i/>
          <w:iCs/>
          <w:color w:val="44546A" w:themeColor="text2"/>
          <w:sz w:val="18"/>
          <w:szCs w:val="18"/>
          <w:lang w:val="es-AR"/>
        </w:rPr>
        <w:t>, el CEMOS AUTO CHOPPING recibió también un FARM MACHINE AWARD</w:t>
      </w:r>
    </w:p>
    <w:p w14:paraId="5396E824" w14:textId="77777777" w:rsidR="00C13FA4" w:rsidRPr="000D5AFB" w:rsidRDefault="00C13FA4" w:rsidP="00BC344E">
      <w:pPr>
        <w:spacing w:line="360" w:lineRule="auto"/>
        <w:jc w:val="both"/>
        <w:rPr>
          <w:b/>
          <w:lang w:val="es-AR"/>
        </w:rPr>
      </w:pPr>
    </w:p>
    <w:p w14:paraId="41F4A7FB" w14:textId="77777777" w:rsidR="000D5AFB" w:rsidRPr="000D5AFB" w:rsidRDefault="000D5AFB" w:rsidP="000D5AFB">
      <w:pPr>
        <w:spacing w:line="360" w:lineRule="auto"/>
        <w:rPr>
          <w:rFonts w:cs="Arial"/>
          <w:b/>
          <w:lang w:val="es-AR"/>
        </w:rPr>
      </w:pPr>
    </w:p>
    <w:p w14:paraId="50453BDE" w14:textId="023F9D67" w:rsidR="00DE3DD8" w:rsidRPr="000D5AFB" w:rsidRDefault="000D5AFB" w:rsidP="00DE3DD8">
      <w:pPr>
        <w:spacing w:line="360" w:lineRule="auto"/>
        <w:rPr>
          <w:rFonts w:cs="Arial"/>
          <w:b/>
          <w:lang w:val="es-AR"/>
        </w:rPr>
      </w:pPr>
      <w:r w:rsidRPr="000D5AFB">
        <w:rPr>
          <w:rFonts w:cs="Arial"/>
          <w:b/>
          <w:lang w:val="es-AR"/>
        </w:rPr>
        <w:t>Sobre</w:t>
      </w:r>
      <w:r w:rsidR="00DE3DD8" w:rsidRPr="000D5AFB">
        <w:rPr>
          <w:rFonts w:cs="Arial"/>
          <w:b/>
          <w:lang w:val="es-AR"/>
        </w:rPr>
        <w:t xml:space="preserve"> CLAAS</w:t>
      </w:r>
    </w:p>
    <w:p w14:paraId="741CB2BA" w14:textId="3D889EC6" w:rsidR="000D5AFB" w:rsidRPr="008B6651" w:rsidRDefault="000D5AFB" w:rsidP="000D5AFB">
      <w:pPr>
        <w:spacing w:line="360" w:lineRule="auto"/>
        <w:rPr>
          <w:rFonts w:cs="Arial"/>
          <w:i/>
          <w:iCs/>
          <w:lang w:val="es-AR"/>
        </w:rPr>
      </w:pPr>
      <w:r w:rsidRPr="008B6651">
        <w:rPr>
          <w:rFonts w:cs="Arial"/>
          <w:i/>
          <w:iCs/>
          <w:lang w:val="es-AR"/>
        </w:rPr>
        <w:t>Fundada en 1913, CLAAS</w:t>
      </w:r>
      <w:r w:rsidR="00C544AB">
        <w:rPr>
          <w:rFonts w:cs="Arial"/>
          <w:i/>
          <w:iCs/>
          <w:lang w:val="es-AR"/>
        </w:rPr>
        <w:t xml:space="preserve"> (</w:t>
      </w:r>
      <w:hyperlink r:id="rId9" w:history="1">
        <w:r w:rsidR="00C544AB" w:rsidRPr="008E1011">
          <w:rPr>
            <w:rStyle w:val="Hipervnculo"/>
            <w:rFonts w:cs="Arial"/>
            <w:i/>
            <w:iCs/>
            <w:lang w:val="es-AR"/>
          </w:rPr>
          <w:t>https://claas.com/es-ar/</w:t>
        </w:r>
      </w:hyperlink>
      <w:r w:rsidR="00C544AB">
        <w:rPr>
          <w:rFonts w:cs="Arial"/>
          <w:i/>
          <w:iCs/>
          <w:lang w:val="es-AR"/>
        </w:rPr>
        <w:t>)</w:t>
      </w:r>
      <w:r w:rsidRPr="008B6651">
        <w:rPr>
          <w:rFonts w:cs="Arial"/>
          <w:i/>
          <w:iCs/>
          <w:lang w:val="es-AR"/>
        </w:rPr>
        <w:t xml:space="preserve"> es una de las empresas líderes en maquinaria agrícola a nivel global. Con sede en </w:t>
      </w:r>
      <w:proofErr w:type="spellStart"/>
      <w:r w:rsidRPr="008B6651">
        <w:rPr>
          <w:rFonts w:cs="Arial"/>
          <w:i/>
          <w:iCs/>
          <w:lang w:val="es-AR"/>
        </w:rPr>
        <w:t>Harsewinkel</w:t>
      </w:r>
      <w:proofErr w:type="spellEnd"/>
      <w:r w:rsidRPr="008B6651">
        <w:rPr>
          <w:rFonts w:cs="Arial"/>
          <w:i/>
          <w:iCs/>
          <w:lang w:val="es-AR"/>
        </w:rPr>
        <w:t>, Alemania, es la mayor fabricante mundial de picadoras de forraje y líder europeo en cosechadoras.</w:t>
      </w:r>
    </w:p>
    <w:p w14:paraId="0C018FFF" w14:textId="77777777" w:rsidR="000D5AFB" w:rsidRPr="008B6651" w:rsidRDefault="000D5AFB" w:rsidP="000D5AFB">
      <w:pPr>
        <w:spacing w:line="360" w:lineRule="auto"/>
        <w:rPr>
          <w:rFonts w:cs="Arial"/>
          <w:i/>
          <w:iCs/>
          <w:lang w:val="es-AR"/>
        </w:rPr>
      </w:pPr>
    </w:p>
    <w:p w14:paraId="7B9AC1F1" w14:textId="32FDD805" w:rsidR="009646CA" w:rsidRPr="008B6651" w:rsidRDefault="000D5AFB" w:rsidP="000D5AFB">
      <w:pPr>
        <w:spacing w:line="360" w:lineRule="auto"/>
        <w:rPr>
          <w:i/>
          <w:iCs/>
          <w:lang w:val="es-AR"/>
        </w:rPr>
      </w:pPr>
      <w:r w:rsidRPr="008B6651">
        <w:rPr>
          <w:rFonts w:cs="Arial"/>
          <w:i/>
          <w:iCs/>
          <w:lang w:val="es-AR"/>
        </w:rPr>
        <w:t>También se destaca en tractores, enfardadoras, equipos forrajeros y soluciones digitales para el agro. El grupo emplea a 12.000 personas y registró ventas por 5.000 millones de euros en 2024.</w:t>
      </w:r>
    </w:p>
    <w:sectPr w:rsidR="009646CA" w:rsidRPr="008B6651">
      <w:headerReference w:type="default" r:id="rId10"/>
      <w:footerReference w:type="default" r:id="rId11"/>
      <w:headerReference w:type="first" r:id="rId12"/>
      <w:footerReference w:type="first" r:id="rId13"/>
      <w:pgSz w:w="11906" w:h="16838"/>
      <w:pgMar w:top="1797" w:right="1418" w:bottom="1134" w:left="1418" w:header="851"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D5A7" w14:textId="77777777" w:rsidR="001853D7" w:rsidRDefault="001853D7">
      <w:r>
        <w:separator/>
      </w:r>
    </w:p>
  </w:endnote>
  <w:endnote w:type="continuationSeparator" w:id="0">
    <w:p w14:paraId="62DCEAD1" w14:textId="77777777" w:rsidR="001853D7" w:rsidRDefault="0018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panose1 w:val="020B060402020203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5A2C" w14:textId="77777777" w:rsidR="009646CA" w:rsidRDefault="00F0667F">
    <w:pPr>
      <w:pStyle w:val="Piedepgina"/>
    </w:pPr>
    <w:r>
      <w:rPr>
        <w:noProof/>
        <w:lang w:val="es-AR" w:eastAsia="es-AR"/>
      </w:rPr>
      <mc:AlternateContent>
        <mc:Choice Requires="wps">
          <w:drawing>
            <wp:anchor distT="0" distB="0" distL="114300" distR="114300" simplePos="0" relativeHeight="251656704" behindDoc="0" locked="0" layoutInCell="1" allowOverlap="1" wp14:anchorId="59106B69" wp14:editId="2D952E00">
              <wp:simplePos x="0" y="0"/>
              <wp:positionH relativeFrom="column">
                <wp:posOffset>-80645</wp:posOffset>
              </wp:positionH>
              <wp:positionV relativeFrom="paragraph">
                <wp:posOffset>-238125</wp:posOffset>
              </wp:positionV>
              <wp:extent cx="65151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DC9A4" w14:textId="77777777" w:rsidR="009646CA" w:rsidRDefault="009646CA">
                          <w:pPr>
                            <w:rPr>
                              <w:rFonts w:cs="Arial"/>
                              <w:sz w:val="12"/>
                              <w:lang w:val="fr-FR"/>
                            </w:rPr>
                          </w:pPr>
                        </w:p>
                        <w:p w14:paraId="5EA02D2D" w14:textId="77777777" w:rsidR="000D5AFB" w:rsidRPr="00204C85" w:rsidRDefault="000D5AFB" w:rsidP="000D5AFB">
                          <w:pPr>
                            <w:pStyle w:val="Piedepgina"/>
                            <w:jc w:val="right"/>
                            <w:rPr>
                              <w:sz w:val="16"/>
                              <w:szCs w:val="16"/>
                              <w:lang w:val="es-ES"/>
                            </w:rPr>
                          </w:pPr>
                          <w:r w:rsidRPr="00204C85">
                            <w:rPr>
                              <w:sz w:val="16"/>
                              <w:szCs w:val="16"/>
                              <w:lang w:val="es-ES"/>
                            </w:rPr>
                            <w:t>Prensa: SAVIA Comunicación</w:t>
                          </w:r>
                        </w:p>
                        <w:p w14:paraId="41F20C03" w14:textId="77777777" w:rsidR="000D5AFB" w:rsidRPr="00204C85" w:rsidRDefault="000D5AFB" w:rsidP="000D5AFB">
                          <w:pPr>
                            <w:pStyle w:val="Piedepgina"/>
                            <w:jc w:val="right"/>
                            <w:rPr>
                              <w:sz w:val="16"/>
                              <w:szCs w:val="16"/>
                              <w:lang w:val="es-ES"/>
                            </w:rPr>
                          </w:pPr>
                          <w:r w:rsidRPr="00204C85">
                            <w:rPr>
                              <w:sz w:val="16"/>
                              <w:szCs w:val="16"/>
                              <w:lang w:val="es-ES"/>
                            </w:rPr>
                            <w:t> Tel. +54 9 11 6967 2255</w:t>
                          </w:r>
                        </w:p>
                        <w:p w14:paraId="7DC3A1CF" w14:textId="77777777" w:rsidR="000D5AFB" w:rsidRPr="00F04256" w:rsidRDefault="000D5AFB" w:rsidP="000D5AFB">
                          <w:pPr>
                            <w:pStyle w:val="Piedepgina"/>
                            <w:jc w:val="right"/>
                            <w:rPr>
                              <w:sz w:val="16"/>
                              <w:szCs w:val="16"/>
                              <w:lang w:val="es-ES"/>
                            </w:rPr>
                          </w:pPr>
                          <w:r w:rsidRPr="00204C85">
                            <w:rPr>
                              <w:sz w:val="16"/>
                              <w:szCs w:val="16"/>
                              <w:lang w:val="es-ES"/>
                            </w:rPr>
                            <w:t>prensa@saviacomunicacion.com.ar</w:t>
                          </w:r>
                        </w:p>
                        <w:p w14:paraId="7D5C7349" w14:textId="77777777" w:rsidR="009646CA" w:rsidRPr="00AB5014" w:rsidRDefault="009646CA">
                          <w:pPr>
                            <w:rPr>
                              <w:lang w:val="es-ES"/>
                            </w:rPr>
                          </w:pPr>
                          <w:r w:rsidRPr="0051699B">
                            <w:rPr>
                              <w:rFonts w:cs="Arial"/>
                              <w:color w:val="808080"/>
                              <w:sz w:val="28"/>
                              <w:lang w:val="es-A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06B69" id="_x0000_t202" coordsize="21600,21600" o:spt="202" path="m,l,21600r21600,l21600,xe">
              <v:stroke joinstyle="miter"/>
              <v:path gradientshapeok="t" o:connecttype="rect"/>
            </v:shapetype>
            <v:shape id="Text Box 2" o:spid="_x0000_s1026" type="#_x0000_t202" style="position:absolute;margin-left:-6.35pt;margin-top:-18.75pt;width:513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" stroked="f">
              <v:textbox>
                <w:txbxContent>
                  <w:p w14:paraId="70CDC9A4" w14:textId="77777777" w:rsidR="009646CA" w:rsidRDefault="009646CA">
                    <w:pPr>
                      <w:rPr>
                        <w:rFonts w:cs="Arial"/>
                        <w:sz w:val="12"/>
                        <w:lang w:val="fr-FR"/>
                      </w:rPr>
                    </w:pPr>
                  </w:p>
                  <w:p w14:paraId="5EA02D2D" w14:textId="77777777" w:rsidR="000D5AFB" w:rsidRPr="00204C85" w:rsidRDefault="000D5AFB" w:rsidP="000D5AFB">
                    <w:pPr>
                      <w:pStyle w:val="Piedepgina"/>
                      <w:jc w:val="right"/>
                      <w:rPr>
                        <w:sz w:val="16"/>
                        <w:szCs w:val="16"/>
                        <w:lang w:val="es-ES"/>
                      </w:rPr>
                    </w:pPr>
                    <w:r w:rsidRPr="00204C85">
                      <w:rPr>
                        <w:sz w:val="16"/>
                        <w:szCs w:val="16"/>
                        <w:lang w:val="es-ES"/>
                      </w:rPr>
                      <w:t>Prensa: SAVIA Comunicación</w:t>
                    </w:r>
                  </w:p>
                  <w:p w14:paraId="41F20C03" w14:textId="77777777" w:rsidR="000D5AFB" w:rsidRPr="00204C85" w:rsidRDefault="000D5AFB" w:rsidP="000D5AFB">
                    <w:pPr>
                      <w:pStyle w:val="Piedepgina"/>
                      <w:jc w:val="right"/>
                      <w:rPr>
                        <w:sz w:val="16"/>
                        <w:szCs w:val="16"/>
                        <w:lang w:val="es-ES"/>
                      </w:rPr>
                    </w:pPr>
                    <w:r w:rsidRPr="00204C85">
                      <w:rPr>
                        <w:sz w:val="16"/>
                        <w:szCs w:val="16"/>
                        <w:lang w:val="es-ES"/>
                      </w:rPr>
                      <w:t> Tel. +54 9 11 6967 2255</w:t>
                    </w:r>
                  </w:p>
                  <w:p w14:paraId="7DC3A1CF" w14:textId="77777777" w:rsidR="000D5AFB" w:rsidRPr="00F04256" w:rsidRDefault="000D5AFB" w:rsidP="000D5AFB">
                    <w:pPr>
                      <w:pStyle w:val="Piedepgina"/>
                      <w:jc w:val="right"/>
                      <w:rPr>
                        <w:sz w:val="16"/>
                        <w:szCs w:val="16"/>
                        <w:lang w:val="es-ES"/>
                      </w:rPr>
                    </w:pPr>
                    <w:r w:rsidRPr="00204C85">
                      <w:rPr>
                        <w:sz w:val="16"/>
                        <w:szCs w:val="16"/>
                        <w:lang w:val="es-ES"/>
                      </w:rPr>
                      <w:t>prensa@saviacomunicacion.com.ar</w:t>
                    </w:r>
                  </w:p>
                  <w:p w14:paraId="7D5C7349" w14:textId="77777777" w:rsidR="009646CA" w:rsidRPr="00AB5014" w:rsidRDefault="009646CA">
                    <w:pPr>
                      <w:rPr>
                        <w:lang w:val="es-ES"/>
                      </w:rPr>
                    </w:pPr>
                    <w:r w:rsidRPr="0051699B">
                      <w:rPr>
                        <w:rFonts w:cs="Arial"/>
                        <w:color w:val="808080"/>
                        <w:sz w:val="28"/>
                        <w:lang w:val="es-AR"/>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E566" w14:textId="77777777" w:rsidR="009646CA" w:rsidRDefault="009646CA">
    <w:pPr>
      <w:pStyle w:val="Ttulo1"/>
    </w:pPr>
  </w:p>
  <w:p w14:paraId="1AA2AB68" w14:textId="290EB4B2" w:rsidR="009646CA" w:rsidRPr="005027CB" w:rsidRDefault="009646CA">
    <w:pPr>
      <w:rPr>
        <w:rFonts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4AEE" w14:textId="77777777" w:rsidR="001853D7" w:rsidRDefault="001853D7">
      <w:r>
        <w:separator/>
      </w:r>
    </w:p>
  </w:footnote>
  <w:footnote w:type="continuationSeparator" w:id="0">
    <w:p w14:paraId="70229C65" w14:textId="77777777" w:rsidR="001853D7" w:rsidRDefault="0018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51DC" w14:textId="6C6CB939" w:rsidR="009646CA" w:rsidRDefault="004E28CF">
    <w:pPr>
      <w:pStyle w:val="Encabezado"/>
      <w:rPr>
        <w:b/>
      </w:rPr>
    </w:pPr>
    <w:r>
      <w:rPr>
        <w:noProof/>
        <w:lang w:val="es-AR" w:eastAsia="es-AR"/>
      </w:rPr>
      <w:drawing>
        <wp:anchor distT="0" distB="0" distL="114300" distR="114300" simplePos="0" relativeHeight="251659776" behindDoc="1" locked="0" layoutInCell="1" allowOverlap="1" wp14:anchorId="4622C1D8" wp14:editId="1931E0AB">
          <wp:simplePos x="0" y="0"/>
          <wp:positionH relativeFrom="margin">
            <wp:align>right</wp:align>
          </wp:positionH>
          <wp:positionV relativeFrom="paragraph">
            <wp:posOffset>56515</wp:posOffset>
          </wp:positionV>
          <wp:extent cx="2162175" cy="361950"/>
          <wp:effectExtent l="0" t="0" r="9525" b="0"/>
          <wp:wrapTight wrapText="bothSides">
            <wp:wrapPolygon edited="0">
              <wp:start x="0" y="0"/>
              <wp:lineTo x="0" y="20463"/>
              <wp:lineTo x="21505" y="20463"/>
              <wp:lineTo x="21505" y="0"/>
              <wp:lineTo x="0" y="0"/>
            </wp:wrapPolygon>
          </wp:wrapTight>
          <wp:docPr id="15138089"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F2AC2" w14:textId="18837FA5" w:rsidR="009646CA" w:rsidRPr="004E28CF" w:rsidRDefault="004E28CF" w:rsidP="004E28CF">
    <w:pPr>
      <w:pStyle w:val="Encabezado"/>
      <w:tabs>
        <w:tab w:val="clear" w:pos="4536"/>
      </w:tabs>
    </w:pPr>
    <w:r>
      <w:rPr>
        <w:sz w:val="24"/>
      </w:rPr>
      <w:t>Press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6161" w14:textId="77777777" w:rsidR="009646CA" w:rsidRDefault="009646CA">
    <w:pPr>
      <w:pStyle w:val="Encabezado"/>
      <w:rPr>
        <w:b/>
        <w:sz w:val="24"/>
      </w:rPr>
    </w:pPr>
  </w:p>
  <w:p w14:paraId="66F27B83" w14:textId="77777777" w:rsidR="009646CA" w:rsidRDefault="00F0667F">
    <w:pPr>
      <w:pStyle w:val="Encabezado"/>
      <w:rPr>
        <w:b/>
        <w:sz w:val="24"/>
      </w:rPr>
    </w:pPr>
    <w:r>
      <w:rPr>
        <w:noProof/>
        <w:lang w:val="es-AR" w:eastAsia="es-AR"/>
      </w:rPr>
      <w:drawing>
        <wp:anchor distT="0" distB="0" distL="114300" distR="114300" simplePos="0" relativeHeight="251657728" behindDoc="1" locked="0" layoutInCell="1" allowOverlap="1" wp14:anchorId="144DDC74" wp14:editId="6476E0AB">
          <wp:simplePos x="0" y="0"/>
          <wp:positionH relativeFrom="margin">
            <wp:align>right</wp:align>
          </wp:positionH>
          <wp:positionV relativeFrom="paragraph">
            <wp:posOffset>55880</wp:posOffset>
          </wp:positionV>
          <wp:extent cx="2162175" cy="361950"/>
          <wp:effectExtent l="0" t="0" r="9525" b="0"/>
          <wp:wrapTight wrapText="bothSides">
            <wp:wrapPolygon edited="0">
              <wp:start x="0" y="0"/>
              <wp:lineTo x="0" y="20463"/>
              <wp:lineTo x="21505" y="20463"/>
              <wp:lineTo x="21505" y="0"/>
              <wp:lineTo x="0" y="0"/>
            </wp:wrapPolygon>
          </wp:wrapTight>
          <wp:docPr id="4"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9300C" w14:textId="2F1E89D7" w:rsidR="009646CA" w:rsidRPr="00D51DBF" w:rsidRDefault="005027CB" w:rsidP="000C39AB">
    <w:pPr>
      <w:pStyle w:val="Encabezado"/>
      <w:tabs>
        <w:tab w:val="clear" w:pos="4536"/>
        <w:tab w:val="clear" w:pos="9072"/>
        <w:tab w:val="right" w:pos="9070"/>
      </w:tabs>
    </w:pPr>
    <w:r>
      <w:rPr>
        <w:sz w:val="24"/>
      </w:rPr>
      <w:t xml:space="preserve">Press </w:t>
    </w:r>
    <w:r>
      <w:rPr>
        <w:sz w:val="24"/>
      </w:rPr>
      <w:t>information</w:t>
    </w:r>
    <w:r w:rsidR="000C39AB">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E48"/>
    <w:multiLevelType w:val="hybridMultilevel"/>
    <w:tmpl w:val="DC66D218"/>
    <w:lvl w:ilvl="0" w:tplc="F2CAC15E">
      <w:start w:val="560"/>
      <w:numFmt w:val="bullet"/>
      <w:lvlText w:val="-"/>
      <w:lvlJc w:val="left"/>
      <w:pPr>
        <w:ind w:left="420" w:hanging="360"/>
      </w:pPr>
      <w:rPr>
        <w:rFonts w:ascii="Helv" w:eastAsia="Times New Roman" w:hAnsi="Helv" w:cs="Helv"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3C001927"/>
    <w:multiLevelType w:val="hybridMultilevel"/>
    <w:tmpl w:val="2B42FD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E9096B"/>
    <w:multiLevelType w:val="hybridMultilevel"/>
    <w:tmpl w:val="DB142AD0"/>
    <w:lvl w:ilvl="0" w:tplc="AB288F8E">
      <w:numFmt w:val="bullet"/>
      <w:lvlText w:val="-"/>
      <w:lvlJc w:val="left"/>
      <w:pPr>
        <w:ind w:left="720" w:hanging="360"/>
      </w:pPr>
      <w:rPr>
        <w:rFonts w:ascii="Helv" w:eastAsia="Times New Roman" w:hAnsi="Helv" w:cs="Helv"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0F3E2A"/>
    <w:multiLevelType w:val="hybridMultilevel"/>
    <w:tmpl w:val="FFE465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684399"/>
    <w:multiLevelType w:val="hybridMultilevel"/>
    <w:tmpl w:val="4B4CF704"/>
    <w:lvl w:ilvl="0" w:tplc="771CC7F2">
      <w:start w:val="56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1C224E3"/>
    <w:multiLevelType w:val="hybridMultilevel"/>
    <w:tmpl w:val="BCB87D3A"/>
    <w:lvl w:ilvl="0" w:tplc="2724000A">
      <w:numFmt w:val="bullet"/>
      <w:lvlText w:val="-"/>
      <w:lvlJc w:val="left"/>
      <w:pPr>
        <w:ind w:left="720" w:hanging="360"/>
      </w:pPr>
      <w:rPr>
        <w:rFonts w:ascii="Helv" w:eastAsia="Times New Roman" w:hAnsi="Helv" w:cs="Helv"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918868">
    <w:abstractNumId w:val="1"/>
  </w:num>
  <w:num w:numId="2" w16cid:durableId="137697872">
    <w:abstractNumId w:val="3"/>
  </w:num>
  <w:num w:numId="3" w16cid:durableId="1182432000">
    <w:abstractNumId w:val="0"/>
  </w:num>
  <w:num w:numId="4" w16cid:durableId="276908763">
    <w:abstractNumId w:val="4"/>
  </w:num>
  <w:num w:numId="5" w16cid:durableId="1396647">
    <w:abstractNumId w:val="5"/>
  </w:num>
  <w:num w:numId="6" w16cid:durableId="214046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es-AR" w:vendorID="64" w:dllVersion="6" w:nlCheck="1" w:checkStyle="0"/>
  <w:activeWritingStyle w:appName="MSWord" w:lang="es-ES" w:vendorID="64" w:dllVersion="6" w:nlCheck="1" w:checkStyle="0"/>
  <w:activeWritingStyle w:appName="MSWord" w:lang="es-AR" w:vendorID="64" w:dllVersion="4096" w:nlCheck="1" w:checkStyle="0"/>
  <w:activeWritingStyle w:appName="MSWord" w:lang="es-AR" w:vendorID="64" w:dllVersion="0" w:nlCheck="1" w:checkStyle="0"/>
  <w:activeWritingStyle w:appName="MSWord" w:lang="es-ES" w:vendorID="64" w:dllVersion="4096"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CD"/>
    <w:rsid w:val="00006630"/>
    <w:rsid w:val="000077AC"/>
    <w:rsid w:val="0001380A"/>
    <w:rsid w:val="00016DD6"/>
    <w:rsid w:val="000178A4"/>
    <w:rsid w:val="0002497B"/>
    <w:rsid w:val="000313BC"/>
    <w:rsid w:val="00046639"/>
    <w:rsid w:val="0004669E"/>
    <w:rsid w:val="0005014C"/>
    <w:rsid w:val="00053B09"/>
    <w:rsid w:val="0006762D"/>
    <w:rsid w:val="000752B1"/>
    <w:rsid w:val="000825FF"/>
    <w:rsid w:val="0008635B"/>
    <w:rsid w:val="00094D86"/>
    <w:rsid w:val="000A6EC2"/>
    <w:rsid w:val="000B3747"/>
    <w:rsid w:val="000B77E5"/>
    <w:rsid w:val="000C2319"/>
    <w:rsid w:val="000C39AB"/>
    <w:rsid w:val="000D5AFB"/>
    <w:rsid w:val="000D64A4"/>
    <w:rsid w:val="000D66C1"/>
    <w:rsid w:val="000D6B4C"/>
    <w:rsid w:val="000E21B0"/>
    <w:rsid w:val="000E38EB"/>
    <w:rsid w:val="000E499D"/>
    <w:rsid w:val="000F23C4"/>
    <w:rsid w:val="00104A85"/>
    <w:rsid w:val="001075C3"/>
    <w:rsid w:val="001105EA"/>
    <w:rsid w:val="0011639A"/>
    <w:rsid w:val="001166C7"/>
    <w:rsid w:val="00116823"/>
    <w:rsid w:val="001169C6"/>
    <w:rsid w:val="00124619"/>
    <w:rsid w:val="00133ED4"/>
    <w:rsid w:val="001342E9"/>
    <w:rsid w:val="00137A86"/>
    <w:rsid w:val="00150FA2"/>
    <w:rsid w:val="00156286"/>
    <w:rsid w:val="0017371B"/>
    <w:rsid w:val="00173E9C"/>
    <w:rsid w:val="00177264"/>
    <w:rsid w:val="001823B8"/>
    <w:rsid w:val="00184BB5"/>
    <w:rsid w:val="001853D7"/>
    <w:rsid w:val="001856AE"/>
    <w:rsid w:val="0018699E"/>
    <w:rsid w:val="001B2091"/>
    <w:rsid w:val="001B69F6"/>
    <w:rsid w:val="001C3A6D"/>
    <w:rsid w:val="001C7EA6"/>
    <w:rsid w:val="001D5399"/>
    <w:rsid w:val="001E15C5"/>
    <w:rsid w:val="001E1957"/>
    <w:rsid w:val="001F3E69"/>
    <w:rsid w:val="0021301D"/>
    <w:rsid w:val="00213285"/>
    <w:rsid w:val="002153A9"/>
    <w:rsid w:val="002200D8"/>
    <w:rsid w:val="002218EF"/>
    <w:rsid w:val="0023177C"/>
    <w:rsid w:val="00232A3D"/>
    <w:rsid w:val="0023503A"/>
    <w:rsid w:val="00247DAE"/>
    <w:rsid w:val="00250910"/>
    <w:rsid w:val="00252263"/>
    <w:rsid w:val="00252B2D"/>
    <w:rsid w:val="002537BE"/>
    <w:rsid w:val="0026010C"/>
    <w:rsid w:val="00260818"/>
    <w:rsid w:val="002611C1"/>
    <w:rsid w:val="0026218E"/>
    <w:rsid w:val="00263A58"/>
    <w:rsid w:val="00281C92"/>
    <w:rsid w:val="00281CD4"/>
    <w:rsid w:val="00283B22"/>
    <w:rsid w:val="00293F07"/>
    <w:rsid w:val="002976E0"/>
    <w:rsid w:val="002A3AAE"/>
    <w:rsid w:val="002A4132"/>
    <w:rsid w:val="002B0873"/>
    <w:rsid w:val="002B0DD6"/>
    <w:rsid w:val="002B1E35"/>
    <w:rsid w:val="002C2239"/>
    <w:rsid w:val="002C2CC8"/>
    <w:rsid w:val="002D1557"/>
    <w:rsid w:val="002E0587"/>
    <w:rsid w:val="002E0768"/>
    <w:rsid w:val="002E0F53"/>
    <w:rsid w:val="002E14EE"/>
    <w:rsid w:val="002F2D46"/>
    <w:rsid w:val="002F740C"/>
    <w:rsid w:val="003017BF"/>
    <w:rsid w:val="003036DD"/>
    <w:rsid w:val="003115CC"/>
    <w:rsid w:val="00320B27"/>
    <w:rsid w:val="00320F7F"/>
    <w:rsid w:val="003219A3"/>
    <w:rsid w:val="003278B4"/>
    <w:rsid w:val="00352860"/>
    <w:rsid w:val="00355C9A"/>
    <w:rsid w:val="00374C1E"/>
    <w:rsid w:val="0039081E"/>
    <w:rsid w:val="00392E02"/>
    <w:rsid w:val="003962CD"/>
    <w:rsid w:val="003B02D1"/>
    <w:rsid w:val="003B522F"/>
    <w:rsid w:val="003B61B1"/>
    <w:rsid w:val="003B7388"/>
    <w:rsid w:val="003C7094"/>
    <w:rsid w:val="003C7B90"/>
    <w:rsid w:val="003F7215"/>
    <w:rsid w:val="00423E57"/>
    <w:rsid w:val="004253CC"/>
    <w:rsid w:val="00426E4D"/>
    <w:rsid w:val="00430197"/>
    <w:rsid w:val="00435CD0"/>
    <w:rsid w:val="004439A0"/>
    <w:rsid w:val="004448D7"/>
    <w:rsid w:val="00462A66"/>
    <w:rsid w:val="0046468F"/>
    <w:rsid w:val="00473348"/>
    <w:rsid w:val="004748E5"/>
    <w:rsid w:val="00484413"/>
    <w:rsid w:val="0049029D"/>
    <w:rsid w:val="0049513B"/>
    <w:rsid w:val="00497F0A"/>
    <w:rsid w:val="004A7171"/>
    <w:rsid w:val="004B089D"/>
    <w:rsid w:val="004C05A2"/>
    <w:rsid w:val="004C1397"/>
    <w:rsid w:val="004C37F4"/>
    <w:rsid w:val="004C5B15"/>
    <w:rsid w:val="004C7121"/>
    <w:rsid w:val="004D4B98"/>
    <w:rsid w:val="004E28CF"/>
    <w:rsid w:val="004E5DEE"/>
    <w:rsid w:val="004F6F04"/>
    <w:rsid w:val="004F7819"/>
    <w:rsid w:val="004F7DE2"/>
    <w:rsid w:val="00500736"/>
    <w:rsid w:val="005027CB"/>
    <w:rsid w:val="00502CD3"/>
    <w:rsid w:val="00503640"/>
    <w:rsid w:val="0050445E"/>
    <w:rsid w:val="0051699B"/>
    <w:rsid w:val="00524C85"/>
    <w:rsid w:val="0052721F"/>
    <w:rsid w:val="00531041"/>
    <w:rsid w:val="005330F2"/>
    <w:rsid w:val="005374C9"/>
    <w:rsid w:val="005416DB"/>
    <w:rsid w:val="00550E2F"/>
    <w:rsid w:val="005534B7"/>
    <w:rsid w:val="00562F35"/>
    <w:rsid w:val="00564476"/>
    <w:rsid w:val="005720B3"/>
    <w:rsid w:val="00576AAA"/>
    <w:rsid w:val="005806B3"/>
    <w:rsid w:val="00587A46"/>
    <w:rsid w:val="00590908"/>
    <w:rsid w:val="0059785D"/>
    <w:rsid w:val="005A13E0"/>
    <w:rsid w:val="005A2CDA"/>
    <w:rsid w:val="005A53ED"/>
    <w:rsid w:val="005B24CD"/>
    <w:rsid w:val="005B31A6"/>
    <w:rsid w:val="005C212B"/>
    <w:rsid w:val="005D10B0"/>
    <w:rsid w:val="005D5301"/>
    <w:rsid w:val="005D5FF9"/>
    <w:rsid w:val="005E2FB8"/>
    <w:rsid w:val="005E6B45"/>
    <w:rsid w:val="005F09B2"/>
    <w:rsid w:val="00601D8E"/>
    <w:rsid w:val="00602D51"/>
    <w:rsid w:val="006065D0"/>
    <w:rsid w:val="00606919"/>
    <w:rsid w:val="00612C85"/>
    <w:rsid w:val="00626047"/>
    <w:rsid w:val="0063405F"/>
    <w:rsid w:val="00634904"/>
    <w:rsid w:val="00653C26"/>
    <w:rsid w:val="00663C53"/>
    <w:rsid w:val="0066460C"/>
    <w:rsid w:val="00672A67"/>
    <w:rsid w:val="00681B21"/>
    <w:rsid w:val="00683924"/>
    <w:rsid w:val="00690C7E"/>
    <w:rsid w:val="006A5386"/>
    <w:rsid w:val="006B6843"/>
    <w:rsid w:val="006C54D1"/>
    <w:rsid w:val="006C6BC5"/>
    <w:rsid w:val="006D0FE4"/>
    <w:rsid w:val="006D1913"/>
    <w:rsid w:val="006D2BCE"/>
    <w:rsid w:val="006D3685"/>
    <w:rsid w:val="006E0704"/>
    <w:rsid w:val="006E6546"/>
    <w:rsid w:val="006F1420"/>
    <w:rsid w:val="006F2AB5"/>
    <w:rsid w:val="00702BE2"/>
    <w:rsid w:val="00731FB3"/>
    <w:rsid w:val="0073523B"/>
    <w:rsid w:val="00735E66"/>
    <w:rsid w:val="007427F8"/>
    <w:rsid w:val="00743857"/>
    <w:rsid w:val="007449D7"/>
    <w:rsid w:val="007461DB"/>
    <w:rsid w:val="00746E6E"/>
    <w:rsid w:val="00746F5C"/>
    <w:rsid w:val="007527DB"/>
    <w:rsid w:val="007529AA"/>
    <w:rsid w:val="00755B60"/>
    <w:rsid w:val="00770BC0"/>
    <w:rsid w:val="007724CD"/>
    <w:rsid w:val="00773302"/>
    <w:rsid w:val="00785E5C"/>
    <w:rsid w:val="00793FA5"/>
    <w:rsid w:val="00794E6C"/>
    <w:rsid w:val="00797699"/>
    <w:rsid w:val="00797B22"/>
    <w:rsid w:val="007A3A2B"/>
    <w:rsid w:val="007A640A"/>
    <w:rsid w:val="007B3753"/>
    <w:rsid w:val="007B4804"/>
    <w:rsid w:val="007B4A57"/>
    <w:rsid w:val="007C4A7F"/>
    <w:rsid w:val="007C4F46"/>
    <w:rsid w:val="007D7D23"/>
    <w:rsid w:val="007E17BB"/>
    <w:rsid w:val="007E251C"/>
    <w:rsid w:val="007E66B8"/>
    <w:rsid w:val="007E6CA6"/>
    <w:rsid w:val="007F00BA"/>
    <w:rsid w:val="007F0934"/>
    <w:rsid w:val="007F1070"/>
    <w:rsid w:val="00802536"/>
    <w:rsid w:val="008040ED"/>
    <w:rsid w:val="00806024"/>
    <w:rsid w:val="0081795F"/>
    <w:rsid w:val="00821B3B"/>
    <w:rsid w:val="00844EED"/>
    <w:rsid w:val="00846F50"/>
    <w:rsid w:val="0085092A"/>
    <w:rsid w:val="0086171E"/>
    <w:rsid w:val="00864CC9"/>
    <w:rsid w:val="00864CDD"/>
    <w:rsid w:val="008778C4"/>
    <w:rsid w:val="008955F3"/>
    <w:rsid w:val="008A0F89"/>
    <w:rsid w:val="008A584A"/>
    <w:rsid w:val="008B09BD"/>
    <w:rsid w:val="008B3DF8"/>
    <w:rsid w:val="008B6651"/>
    <w:rsid w:val="008B6FAA"/>
    <w:rsid w:val="008C1122"/>
    <w:rsid w:val="008C6407"/>
    <w:rsid w:val="008D5FE5"/>
    <w:rsid w:val="00901204"/>
    <w:rsid w:val="00912D1E"/>
    <w:rsid w:val="0091760E"/>
    <w:rsid w:val="00920AAE"/>
    <w:rsid w:val="00924FE5"/>
    <w:rsid w:val="009440A8"/>
    <w:rsid w:val="009569AC"/>
    <w:rsid w:val="00962E8B"/>
    <w:rsid w:val="009646CA"/>
    <w:rsid w:val="00966807"/>
    <w:rsid w:val="00967065"/>
    <w:rsid w:val="00976610"/>
    <w:rsid w:val="00981A44"/>
    <w:rsid w:val="00992507"/>
    <w:rsid w:val="00994087"/>
    <w:rsid w:val="00995413"/>
    <w:rsid w:val="00997134"/>
    <w:rsid w:val="009A0F07"/>
    <w:rsid w:val="009B09B3"/>
    <w:rsid w:val="009B0BFD"/>
    <w:rsid w:val="009B38FE"/>
    <w:rsid w:val="009C362C"/>
    <w:rsid w:val="009D26FE"/>
    <w:rsid w:val="009D2821"/>
    <w:rsid w:val="009D4910"/>
    <w:rsid w:val="009E38DA"/>
    <w:rsid w:val="009E3BB4"/>
    <w:rsid w:val="009E511B"/>
    <w:rsid w:val="009F7184"/>
    <w:rsid w:val="009F739B"/>
    <w:rsid w:val="00A07549"/>
    <w:rsid w:val="00A136F0"/>
    <w:rsid w:val="00A14C48"/>
    <w:rsid w:val="00A2043F"/>
    <w:rsid w:val="00A25ABF"/>
    <w:rsid w:val="00A30A84"/>
    <w:rsid w:val="00A42C45"/>
    <w:rsid w:val="00A60563"/>
    <w:rsid w:val="00A65A82"/>
    <w:rsid w:val="00A826F8"/>
    <w:rsid w:val="00A84843"/>
    <w:rsid w:val="00A952E4"/>
    <w:rsid w:val="00A95422"/>
    <w:rsid w:val="00A96333"/>
    <w:rsid w:val="00AA3DD2"/>
    <w:rsid w:val="00AB2422"/>
    <w:rsid w:val="00AB5014"/>
    <w:rsid w:val="00AB59AD"/>
    <w:rsid w:val="00AC3E28"/>
    <w:rsid w:val="00AD4719"/>
    <w:rsid w:val="00AE2623"/>
    <w:rsid w:val="00AF0DEB"/>
    <w:rsid w:val="00AF5521"/>
    <w:rsid w:val="00B039FF"/>
    <w:rsid w:val="00B07277"/>
    <w:rsid w:val="00B351D7"/>
    <w:rsid w:val="00B4156F"/>
    <w:rsid w:val="00B44EA1"/>
    <w:rsid w:val="00B47E9A"/>
    <w:rsid w:val="00B726DF"/>
    <w:rsid w:val="00B72BBC"/>
    <w:rsid w:val="00BA53C7"/>
    <w:rsid w:val="00BB765C"/>
    <w:rsid w:val="00BC096C"/>
    <w:rsid w:val="00BC344E"/>
    <w:rsid w:val="00BC5E18"/>
    <w:rsid w:val="00BF1455"/>
    <w:rsid w:val="00BF23DA"/>
    <w:rsid w:val="00BF289C"/>
    <w:rsid w:val="00C13FA4"/>
    <w:rsid w:val="00C21142"/>
    <w:rsid w:val="00C25469"/>
    <w:rsid w:val="00C423C9"/>
    <w:rsid w:val="00C43AC5"/>
    <w:rsid w:val="00C544AB"/>
    <w:rsid w:val="00C64A43"/>
    <w:rsid w:val="00C71544"/>
    <w:rsid w:val="00CA3F45"/>
    <w:rsid w:val="00CA5B89"/>
    <w:rsid w:val="00CA76BF"/>
    <w:rsid w:val="00CB41E5"/>
    <w:rsid w:val="00CC6501"/>
    <w:rsid w:val="00CD0B87"/>
    <w:rsid w:val="00CD419C"/>
    <w:rsid w:val="00CD442F"/>
    <w:rsid w:val="00CD56EA"/>
    <w:rsid w:val="00CD7CB7"/>
    <w:rsid w:val="00CE5B34"/>
    <w:rsid w:val="00CE7418"/>
    <w:rsid w:val="00CF0F5F"/>
    <w:rsid w:val="00CF544A"/>
    <w:rsid w:val="00D02851"/>
    <w:rsid w:val="00D03DAC"/>
    <w:rsid w:val="00D25E15"/>
    <w:rsid w:val="00D26092"/>
    <w:rsid w:val="00D34D19"/>
    <w:rsid w:val="00D35CA1"/>
    <w:rsid w:val="00D516CC"/>
    <w:rsid w:val="00D51DBF"/>
    <w:rsid w:val="00D86D69"/>
    <w:rsid w:val="00D930D5"/>
    <w:rsid w:val="00D932CD"/>
    <w:rsid w:val="00D97CF1"/>
    <w:rsid w:val="00DA09FD"/>
    <w:rsid w:val="00DB39E2"/>
    <w:rsid w:val="00DB649F"/>
    <w:rsid w:val="00DB6737"/>
    <w:rsid w:val="00DD1B32"/>
    <w:rsid w:val="00DD2310"/>
    <w:rsid w:val="00DD3392"/>
    <w:rsid w:val="00DE1912"/>
    <w:rsid w:val="00DE3DD8"/>
    <w:rsid w:val="00DE7210"/>
    <w:rsid w:val="00DF58C2"/>
    <w:rsid w:val="00DF6171"/>
    <w:rsid w:val="00E03A1E"/>
    <w:rsid w:val="00E135F9"/>
    <w:rsid w:val="00E152CF"/>
    <w:rsid w:val="00E228F4"/>
    <w:rsid w:val="00E4186A"/>
    <w:rsid w:val="00E42B65"/>
    <w:rsid w:val="00E4668B"/>
    <w:rsid w:val="00E566CD"/>
    <w:rsid w:val="00E642A1"/>
    <w:rsid w:val="00E86E71"/>
    <w:rsid w:val="00E93392"/>
    <w:rsid w:val="00EB41AE"/>
    <w:rsid w:val="00EB467C"/>
    <w:rsid w:val="00EC1BDB"/>
    <w:rsid w:val="00EC358C"/>
    <w:rsid w:val="00ED3485"/>
    <w:rsid w:val="00ED53C8"/>
    <w:rsid w:val="00EE482E"/>
    <w:rsid w:val="00F00A00"/>
    <w:rsid w:val="00F0667F"/>
    <w:rsid w:val="00F214A0"/>
    <w:rsid w:val="00F2474C"/>
    <w:rsid w:val="00F249C2"/>
    <w:rsid w:val="00F25917"/>
    <w:rsid w:val="00F2772B"/>
    <w:rsid w:val="00F37793"/>
    <w:rsid w:val="00F37F89"/>
    <w:rsid w:val="00F42BE3"/>
    <w:rsid w:val="00F46919"/>
    <w:rsid w:val="00F47312"/>
    <w:rsid w:val="00F62394"/>
    <w:rsid w:val="00F63593"/>
    <w:rsid w:val="00F65C7B"/>
    <w:rsid w:val="00F66A66"/>
    <w:rsid w:val="00F80B2F"/>
    <w:rsid w:val="00F91D7E"/>
    <w:rsid w:val="00FA53D0"/>
    <w:rsid w:val="00FC1903"/>
    <w:rsid w:val="00FE27B1"/>
    <w:rsid w:val="00FF03BA"/>
    <w:rsid w:val="00FF28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28CB0"/>
  <w15:chartTrackingRefBased/>
  <w15:docId w15:val="{EB51168D-58E8-4D22-B7CE-919E22B6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Ttulo1">
    <w:name w:val="heading 1"/>
    <w:basedOn w:val="Normal"/>
    <w:next w:val="Normal"/>
    <w:qFormat/>
    <w:pPr>
      <w:keepNext/>
      <w:outlineLvl w:val="0"/>
    </w:pPr>
    <w:rPr>
      <w:b/>
      <w:sz w:val="12"/>
    </w:rPr>
  </w:style>
  <w:style w:type="paragraph" w:styleId="Ttulo2">
    <w:name w:val="heading 2"/>
    <w:basedOn w:val="Normal"/>
    <w:next w:val="Normal"/>
    <w:qFormat/>
    <w:pPr>
      <w:keepNext/>
      <w:framePr w:hSpace="141" w:wrap="around" w:vAnchor="text" w:hAnchor="margin" w:y="220"/>
      <w:ind w:left="31" w:right="-78"/>
      <w:suppressOverlap/>
      <w:outlineLvl w:val="1"/>
    </w:pPr>
    <w:rPr>
      <w:rFonts w:cs="Arial"/>
      <w:b/>
      <w:sz w:val="12"/>
      <w:szCs w:val="24"/>
    </w:rPr>
  </w:style>
  <w:style w:type="paragraph" w:styleId="Ttulo3">
    <w:name w:val="heading 3"/>
    <w:basedOn w:val="Normal"/>
    <w:next w:val="Normal"/>
    <w:link w:val="Ttulo3Car"/>
    <w:uiPriority w:val="9"/>
    <w:semiHidden/>
    <w:unhideWhenUsed/>
    <w:qFormat/>
    <w:rsid w:val="005978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semiHidden/>
    <w:rPr>
      <w:color w:val="0000FF"/>
      <w:u w:val="single"/>
    </w:rPr>
  </w:style>
  <w:style w:type="paragraph" w:styleId="Textodeglobo">
    <w:name w:val="Balloon Text"/>
    <w:basedOn w:val="Normal"/>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paragraph" w:styleId="Prrafodelista">
    <w:name w:val="List Paragraph"/>
    <w:basedOn w:val="Normal"/>
    <w:uiPriority w:val="34"/>
    <w:qFormat/>
    <w:rsid w:val="00BF1455"/>
    <w:pPr>
      <w:ind w:left="720"/>
      <w:contextualSpacing/>
    </w:pPr>
  </w:style>
  <w:style w:type="paragraph" w:styleId="Descripcin">
    <w:name w:val="caption"/>
    <w:basedOn w:val="Normal"/>
    <w:next w:val="Normal"/>
    <w:uiPriority w:val="35"/>
    <w:unhideWhenUsed/>
    <w:qFormat/>
    <w:rsid w:val="00247DAE"/>
    <w:pPr>
      <w:spacing w:after="200"/>
    </w:pPr>
    <w:rPr>
      <w:i/>
      <w:iCs/>
      <w:color w:val="44546A" w:themeColor="text2"/>
      <w:sz w:val="18"/>
      <w:szCs w:val="18"/>
    </w:rPr>
  </w:style>
  <w:style w:type="character" w:styleId="Refdecomentario">
    <w:name w:val="annotation reference"/>
    <w:basedOn w:val="Fuentedeprrafopredeter"/>
    <w:uiPriority w:val="99"/>
    <w:semiHidden/>
    <w:unhideWhenUsed/>
    <w:rsid w:val="0073523B"/>
    <w:rPr>
      <w:sz w:val="16"/>
      <w:szCs w:val="16"/>
    </w:rPr>
  </w:style>
  <w:style w:type="paragraph" w:styleId="Textocomentario">
    <w:name w:val="annotation text"/>
    <w:basedOn w:val="Normal"/>
    <w:link w:val="TextocomentarioCar"/>
    <w:uiPriority w:val="99"/>
    <w:semiHidden/>
    <w:unhideWhenUsed/>
    <w:rsid w:val="0073523B"/>
  </w:style>
  <w:style w:type="character" w:customStyle="1" w:styleId="TextocomentarioCar">
    <w:name w:val="Texto comentario Car"/>
    <w:basedOn w:val="Fuentedeprrafopredeter"/>
    <w:link w:val="Textocomentario"/>
    <w:uiPriority w:val="99"/>
    <w:semiHidden/>
    <w:rsid w:val="0073523B"/>
    <w:rPr>
      <w:rFonts w:ascii="Arial" w:hAnsi="Arial"/>
    </w:rPr>
  </w:style>
  <w:style w:type="table" w:styleId="Tablaconcuadrcula">
    <w:name w:val="Table Grid"/>
    <w:basedOn w:val="Tablanormal"/>
    <w:uiPriority w:val="39"/>
    <w:rsid w:val="00FF0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40A8"/>
    <w:pPr>
      <w:spacing w:before="100" w:beforeAutospacing="1" w:after="100" w:afterAutospacing="1"/>
    </w:pPr>
    <w:rPr>
      <w:rFonts w:ascii="Times New Roman" w:hAnsi="Times New Roman"/>
      <w:sz w:val="24"/>
      <w:szCs w:val="24"/>
    </w:rPr>
  </w:style>
  <w:style w:type="character" w:customStyle="1" w:styleId="Ttulo3Car">
    <w:name w:val="Título 3 Car"/>
    <w:basedOn w:val="Fuentedeprrafopredeter"/>
    <w:link w:val="Ttulo3"/>
    <w:uiPriority w:val="9"/>
    <w:semiHidden/>
    <w:rsid w:val="0059785D"/>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59785D"/>
    <w:rPr>
      <w:b/>
      <w:bCs/>
    </w:rPr>
  </w:style>
  <w:style w:type="character" w:styleId="Hipervnculovisitado">
    <w:name w:val="FollowedHyperlink"/>
    <w:basedOn w:val="Fuentedeprrafopredeter"/>
    <w:uiPriority w:val="99"/>
    <w:semiHidden/>
    <w:unhideWhenUsed/>
    <w:rsid w:val="00920AAE"/>
    <w:rPr>
      <w:color w:val="954F72" w:themeColor="followedHyperlink"/>
      <w:u w:val="single"/>
    </w:rPr>
  </w:style>
  <w:style w:type="character" w:customStyle="1" w:styleId="Mencinsinresolver1">
    <w:name w:val="Mención sin resolver1"/>
    <w:basedOn w:val="Fuentedeprrafopredeter"/>
    <w:uiPriority w:val="99"/>
    <w:semiHidden/>
    <w:unhideWhenUsed/>
    <w:rsid w:val="004253CC"/>
    <w:rPr>
      <w:color w:val="605E5C"/>
      <w:shd w:val="clear" w:color="auto" w:fill="E1DFDD"/>
    </w:rPr>
  </w:style>
  <w:style w:type="paragraph" w:styleId="Revisin">
    <w:name w:val="Revision"/>
    <w:hidden/>
    <w:uiPriority w:val="99"/>
    <w:semiHidden/>
    <w:rsid w:val="00770BC0"/>
    <w:rPr>
      <w:rFonts w:ascii="Arial" w:hAnsi="Arial"/>
    </w:rPr>
  </w:style>
  <w:style w:type="character" w:customStyle="1" w:styleId="PiedepginaCar">
    <w:name w:val="Pie de página Car"/>
    <w:basedOn w:val="Fuentedeprrafopredeter"/>
    <w:link w:val="Piedepgina"/>
    <w:uiPriority w:val="99"/>
    <w:rsid w:val="000D5AFB"/>
    <w:rPr>
      <w:rFonts w:ascii="Arial" w:hAnsi="Arial"/>
    </w:rPr>
  </w:style>
  <w:style w:type="character" w:styleId="Mencinsinresolver">
    <w:name w:val="Unresolved Mention"/>
    <w:basedOn w:val="Fuentedeprrafopredeter"/>
    <w:uiPriority w:val="99"/>
    <w:semiHidden/>
    <w:unhideWhenUsed/>
    <w:rsid w:val="00C54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351217">
      <w:bodyDiv w:val="1"/>
      <w:marLeft w:val="0"/>
      <w:marRight w:val="0"/>
      <w:marTop w:val="0"/>
      <w:marBottom w:val="0"/>
      <w:divBdr>
        <w:top w:val="none" w:sz="0" w:space="0" w:color="auto"/>
        <w:left w:val="none" w:sz="0" w:space="0" w:color="auto"/>
        <w:bottom w:val="none" w:sz="0" w:space="0" w:color="auto"/>
        <w:right w:val="none" w:sz="0" w:space="0" w:color="auto"/>
      </w:divBdr>
    </w:div>
    <w:div w:id="739979817">
      <w:bodyDiv w:val="1"/>
      <w:marLeft w:val="0"/>
      <w:marRight w:val="0"/>
      <w:marTop w:val="0"/>
      <w:marBottom w:val="0"/>
      <w:divBdr>
        <w:top w:val="none" w:sz="0" w:space="0" w:color="auto"/>
        <w:left w:val="none" w:sz="0" w:space="0" w:color="auto"/>
        <w:bottom w:val="none" w:sz="0" w:space="0" w:color="auto"/>
        <w:right w:val="none" w:sz="0" w:space="0" w:color="auto"/>
      </w:divBdr>
    </w:div>
    <w:div w:id="888810195">
      <w:bodyDiv w:val="1"/>
      <w:marLeft w:val="0"/>
      <w:marRight w:val="0"/>
      <w:marTop w:val="0"/>
      <w:marBottom w:val="0"/>
      <w:divBdr>
        <w:top w:val="none" w:sz="0" w:space="0" w:color="auto"/>
        <w:left w:val="none" w:sz="0" w:space="0" w:color="auto"/>
        <w:bottom w:val="none" w:sz="0" w:space="0" w:color="auto"/>
        <w:right w:val="none" w:sz="0" w:space="0" w:color="auto"/>
      </w:divBdr>
      <w:divsChild>
        <w:div w:id="2112967427">
          <w:marLeft w:val="0"/>
          <w:marRight w:val="0"/>
          <w:marTop w:val="0"/>
          <w:marBottom w:val="0"/>
          <w:divBdr>
            <w:top w:val="none" w:sz="0" w:space="0" w:color="auto"/>
            <w:left w:val="none" w:sz="0" w:space="0" w:color="auto"/>
            <w:bottom w:val="none" w:sz="0" w:space="0" w:color="auto"/>
            <w:right w:val="none" w:sz="0" w:space="0" w:color="auto"/>
          </w:divBdr>
          <w:divsChild>
            <w:div w:id="1946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9711">
      <w:bodyDiv w:val="1"/>
      <w:marLeft w:val="0"/>
      <w:marRight w:val="0"/>
      <w:marTop w:val="0"/>
      <w:marBottom w:val="0"/>
      <w:divBdr>
        <w:top w:val="none" w:sz="0" w:space="0" w:color="auto"/>
        <w:left w:val="none" w:sz="0" w:space="0" w:color="auto"/>
        <w:bottom w:val="none" w:sz="0" w:space="0" w:color="auto"/>
        <w:right w:val="none" w:sz="0" w:space="0" w:color="auto"/>
      </w:divBdr>
    </w:div>
    <w:div w:id="958991278">
      <w:bodyDiv w:val="1"/>
      <w:marLeft w:val="0"/>
      <w:marRight w:val="0"/>
      <w:marTop w:val="0"/>
      <w:marBottom w:val="0"/>
      <w:divBdr>
        <w:top w:val="none" w:sz="0" w:space="0" w:color="auto"/>
        <w:left w:val="none" w:sz="0" w:space="0" w:color="auto"/>
        <w:bottom w:val="none" w:sz="0" w:space="0" w:color="auto"/>
        <w:right w:val="none" w:sz="0" w:space="0" w:color="auto"/>
      </w:divBdr>
    </w:div>
    <w:div w:id="1432357700">
      <w:bodyDiv w:val="1"/>
      <w:marLeft w:val="0"/>
      <w:marRight w:val="0"/>
      <w:marTop w:val="0"/>
      <w:marBottom w:val="0"/>
      <w:divBdr>
        <w:top w:val="none" w:sz="0" w:space="0" w:color="auto"/>
        <w:left w:val="none" w:sz="0" w:space="0" w:color="auto"/>
        <w:bottom w:val="none" w:sz="0" w:space="0" w:color="auto"/>
        <w:right w:val="none" w:sz="0" w:space="0" w:color="auto"/>
      </w:divBdr>
      <w:divsChild>
        <w:div w:id="1433745240">
          <w:marLeft w:val="0"/>
          <w:marRight w:val="0"/>
          <w:marTop w:val="0"/>
          <w:marBottom w:val="0"/>
          <w:divBdr>
            <w:top w:val="single" w:sz="2" w:space="0" w:color="E5E7EB"/>
            <w:left w:val="single" w:sz="2" w:space="0" w:color="E5E7EB"/>
            <w:bottom w:val="single" w:sz="2" w:space="0" w:color="E5E7EB"/>
            <w:right w:val="single" w:sz="2" w:space="0" w:color="E5E7EB"/>
          </w:divBdr>
          <w:divsChild>
            <w:div w:id="2136485239">
              <w:marLeft w:val="0"/>
              <w:marRight w:val="0"/>
              <w:marTop w:val="0"/>
              <w:marBottom w:val="0"/>
              <w:divBdr>
                <w:top w:val="single" w:sz="2" w:space="0" w:color="E5E7EB"/>
                <w:left w:val="single" w:sz="2" w:space="0" w:color="E5E7EB"/>
                <w:bottom w:val="single" w:sz="2" w:space="0" w:color="E5E7EB"/>
                <w:right w:val="single" w:sz="2" w:space="0" w:color="E5E7EB"/>
              </w:divBdr>
              <w:divsChild>
                <w:div w:id="93019659">
                  <w:marLeft w:val="0"/>
                  <w:marRight w:val="0"/>
                  <w:marTop w:val="0"/>
                  <w:marBottom w:val="0"/>
                  <w:divBdr>
                    <w:top w:val="single" w:sz="2" w:space="0" w:color="E5E7EB"/>
                    <w:left w:val="single" w:sz="2" w:space="0" w:color="E5E7EB"/>
                    <w:bottom w:val="single" w:sz="2" w:space="0" w:color="E5E7EB"/>
                    <w:right w:val="single" w:sz="2" w:space="0" w:color="E5E7EB"/>
                  </w:divBdr>
                  <w:divsChild>
                    <w:div w:id="809637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78046523">
      <w:bodyDiv w:val="1"/>
      <w:marLeft w:val="0"/>
      <w:marRight w:val="0"/>
      <w:marTop w:val="0"/>
      <w:marBottom w:val="0"/>
      <w:divBdr>
        <w:top w:val="none" w:sz="0" w:space="0" w:color="auto"/>
        <w:left w:val="none" w:sz="0" w:space="0" w:color="auto"/>
        <w:bottom w:val="none" w:sz="0" w:space="0" w:color="auto"/>
        <w:right w:val="none" w:sz="0" w:space="0" w:color="auto"/>
      </w:divBdr>
    </w:div>
    <w:div w:id="2085256480">
      <w:bodyDiv w:val="1"/>
      <w:marLeft w:val="0"/>
      <w:marRight w:val="0"/>
      <w:marTop w:val="0"/>
      <w:marBottom w:val="0"/>
      <w:divBdr>
        <w:top w:val="none" w:sz="0" w:space="0" w:color="auto"/>
        <w:left w:val="none" w:sz="0" w:space="0" w:color="auto"/>
        <w:bottom w:val="none" w:sz="0" w:space="0" w:color="auto"/>
        <w:right w:val="none" w:sz="0" w:space="0" w:color="auto"/>
      </w:divBdr>
    </w:div>
    <w:div w:id="2087337590">
      <w:bodyDiv w:val="1"/>
      <w:marLeft w:val="0"/>
      <w:marRight w:val="0"/>
      <w:marTop w:val="0"/>
      <w:marBottom w:val="0"/>
      <w:divBdr>
        <w:top w:val="none" w:sz="0" w:space="0" w:color="auto"/>
        <w:left w:val="none" w:sz="0" w:space="0" w:color="auto"/>
        <w:bottom w:val="none" w:sz="0" w:space="0" w:color="auto"/>
        <w:right w:val="none" w:sz="0" w:space="0" w:color="auto"/>
      </w:divBdr>
      <w:divsChild>
        <w:div w:id="1996253301">
          <w:marLeft w:val="0"/>
          <w:marRight w:val="0"/>
          <w:marTop w:val="0"/>
          <w:marBottom w:val="0"/>
          <w:divBdr>
            <w:top w:val="single" w:sz="2" w:space="0" w:color="E5E7EB"/>
            <w:left w:val="single" w:sz="2" w:space="0" w:color="E5E7EB"/>
            <w:bottom w:val="single" w:sz="2" w:space="0" w:color="E5E7EB"/>
            <w:right w:val="single" w:sz="2" w:space="0" w:color="E5E7EB"/>
          </w:divBdr>
          <w:divsChild>
            <w:div w:id="737822254">
              <w:marLeft w:val="0"/>
              <w:marRight w:val="0"/>
              <w:marTop w:val="0"/>
              <w:marBottom w:val="0"/>
              <w:divBdr>
                <w:top w:val="single" w:sz="2" w:space="0" w:color="E5E7EB"/>
                <w:left w:val="single" w:sz="2" w:space="0" w:color="E5E7EB"/>
                <w:bottom w:val="single" w:sz="2" w:space="0" w:color="E5E7EB"/>
                <w:right w:val="single" w:sz="2" w:space="0" w:color="E5E7EB"/>
              </w:divBdr>
              <w:divsChild>
                <w:div w:id="314918404">
                  <w:marLeft w:val="0"/>
                  <w:marRight w:val="0"/>
                  <w:marTop w:val="0"/>
                  <w:marBottom w:val="0"/>
                  <w:divBdr>
                    <w:top w:val="single" w:sz="2" w:space="0" w:color="E5E7EB"/>
                    <w:left w:val="single" w:sz="2" w:space="0" w:color="E5E7EB"/>
                    <w:bottom w:val="single" w:sz="2" w:space="0" w:color="E5E7EB"/>
                    <w:right w:val="single" w:sz="2" w:space="0" w:color="E5E7EB"/>
                  </w:divBdr>
                  <w:divsChild>
                    <w:div w:id="408774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302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as.com/es-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2490</TotalTime>
  <Pages>3</Pages>
  <Words>700</Words>
  <Characters>3851</Characters>
  <Application>Microsoft Office Word</Application>
  <DocSecurity>0</DocSecurity>
  <Lines>32</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CLAAS Harsewinkel</Company>
  <LinksUpToDate>false</LinksUpToDate>
  <CharactersWithSpaces>4542</CharactersWithSpaces>
  <SharedDoc>false</SharedDoc>
  <HLinks>
    <vt:vector size="6" baseType="variant">
      <vt:variant>
        <vt:i4>1966122</vt:i4>
      </vt:variant>
      <vt:variant>
        <vt:i4>0</vt:i4>
      </vt:variant>
      <vt:variant>
        <vt:i4>0</vt:i4>
      </vt:variant>
      <vt:variant>
        <vt:i4>5</vt:i4>
      </vt:variant>
      <vt:variant>
        <vt:lpwstr>mailto:pr@claas.com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Peitzm2</dc:creator>
  <cp:keywords>, docId:404B077AB4AA27BA41D88FC026F939B2</cp:keywords>
  <dc:description/>
  <cp:lastModifiedBy>User</cp:lastModifiedBy>
  <cp:revision>7</cp:revision>
  <cp:lastPrinted>2016-11-17T09:01:00Z</cp:lastPrinted>
  <dcterms:created xsi:type="dcterms:W3CDTF">2025-11-17T07:23:00Z</dcterms:created>
  <dcterms:modified xsi:type="dcterms:W3CDTF">2025-11-17T15:07:00Z</dcterms:modified>
</cp:coreProperties>
</file>